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132" w:rsidRPr="00857FBE" w:rsidRDefault="00604132" w:rsidP="007900B8">
      <w:pPr>
        <w:jc w:val="center"/>
        <w:outlineLvl w:val="0"/>
        <w:rPr>
          <w:b/>
          <w:sz w:val="30"/>
          <w:szCs w:val="30"/>
          <w:u w:val="single"/>
        </w:rPr>
      </w:pPr>
      <w:r w:rsidRPr="00857FBE">
        <w:rPr>
          <w:b/>
          <w:sz w:val="30"/>
          <w:szCs w:val="30"/>
          <w:u w:val="single"/>
        </w:rPr>
        <w:t>Mayor’s Alternative Transportation Advisory Council (MATAC)</w:t>
      </w:r>
      <w:r w:rsidR="00A67199" w:rsidRPr="00857FBE">
        <w:rPr>
          <w:b/>
          <w:sz w:val="30"/>
          <w:szCs w:val="30"/>
          <w:u w:val="single"/>
        </w:rPr>
        <w:t xml:space="preserve"> By-laws</w:t>
      </w:r>
    </w:p>
    <w:p w:rsidR="00857FBE" w:rsidRPr="00857FBE" w:rsidRDefault="00857FBE" w:rsidP="00604132">
      <w:pPr>
        <w:jc w:val="center"/>
        <w:rPr>
          <w:b/>
          <w:sz w:val="30"/>
          <w:szCs w:val="30"/>
        </w:rPr>
      </w:pPr>
    </w:p>
    <w:p w:rsidR="00604132" w:rsidRPr="00857FBE" w:rsidRDefault="00604132" w:rsidP="007900B8">
      <w:pPr>
        <w:pStyle w:val="NoSpacing"/>
        <w:outlineLvl w:val="0"/>
        <w:rPr>
          <w:b/>
          <w:sz w:val="26"/>
          <w:szCs w:val="26"/>
        </w:rPr>
      </w:pPr>
      <w:r w:rsidRPr="00857FBE">
        <w:rPr>
          <w:b/>
          <w:sz w:val="26"/>
          <w:szCs w:val="26"/>
        </w:rPr>
        <w:t>A.  Establishment.</w:t>
      </w:r>
    </w:p>
    <w:p w:rsidR="00604132" w:rsidRPr="00857FBE" w:rsidRDefault="00604132" w:rsidP="00604132">
      <w:pPr>
        <w:pStyle w:val="NoSpacing"/>
        <w:rPr>
          <w:b/>
          <w:sz w:val="26"/>
          <w:szCs w:val="26"/>
        </w:rPr>
      </w:pPr>
      <w:r w:rsidRPr="00857FBE">
        <w:rPr>
          <w:b/>
          <w:sz w:val="26"/>
          <w:szCs w:val="26"/>
        </w:rPr>
        <w:t>B.  Membership; vacancies.</w:t>
      </w:r>
    </w:p>
    <w:p w:rsidR="00604132" w:rsidRPr="00857FBE" w:rsidRDefault="00604132" w:rsidP="00604132">
      <w:pPr>
        <w:pStyle w:val="NoSpacing"/>
        <w:rPr>
          <w:b/>
          <w:sz w:val="26"/>
          <w:szCs w:val="26"/>
        </w:rPr>
      </w:pPr>
      <w:r w:rsidRPr="00857FBE">
        <w:rPr>
          <w:b/>
          <w:sz w:val="26"/>
          <w:szCs w:val="26"/>
        </w:rPr>
        <w:t>C.  Meetings; rules of procedure; records.</w:t>
      </w:r>
    </w:p>
    <w:p w:rsidR="00604132" w:rsidRDefault="00604132" w:rsidP="00604132">
      <w:pPr>
        <w:pStyle w:val="NoSpacing"/>
        <w:rPr>
          <w:b/>
          <w:sz w:val="26"/>
          <w:szCs w:val="26"/>
        </w:rPr>
      </w:pPr>
      <w:r w:rsidRPr="00857FBE">
        <w:rPr>
          <w:b/>
          <w:sz w:val="26"/>
          <w:szCs w:val="26"/>
        </w:rPr>
        <w:t>D.  Powers and authority.</w:t>
      </w:r>
    </w:p>
    <w:p w:rsidR="00857FBE" w:rsidRPr="00857FBE" w:rsidRDefault="00857FBE" w:rsidP="00604132">
      <w:pPr>
        <w:pStyle w:val="NoSpacing"/>
        <w:rPr>
          <w:b/>
          <w:sz w:val="26"/>
          <w:szCs w:val="26"/>
        </w:rPr>
      </w:pPr>
    </w:p>
    <w:p w:rsidR="00604132" w:rsidRPr="00604132" w:rsidRDefault="00604132" w:rsidP="00604132">
      <w:pPr>
        <w:pStyle w:val="NoSpacing"/>
        <w:rPr>
          <w:b/>
        </w:rPr>
      </w:pPr>
    </w:p>
    <w:p w:rsidR="00604132" w:rsidRPr="00604132" w:rsidRDefault="00604132" w:rsidP="007900B8">
      <w:pPr>
        <w:outlineLvl w:val="0"/>
        <w:rPr>
          <w:b/>
        </w:rPr>
      </w:pPr>
      <w:r w:rsidRPr="00604132">
        <w:rPr>
          <w:b/>
        </w:rPr>
        <w:t>A. ESTABLISHMENT.</w:t>
      </w:r>
      <w:r w:rsidRPr="00604132">
        <w:rPr>
          <w:b/>
        </w:rPr>
        <w:tab/>
      </w:r>
      <w:r w:rsidRPr="00604132">
        <w:rPr>
          <w:b/>
        </w:rPr>
        <w:tab/>
      </w:r>
    </w:p>
    <w:p w:rsidR="00604132" w:rsidRDefault="00604132" w:rsidP="007900B8">
      <w:pPr>
        <w:outlineLvl w:val="0"/>
      </w:pPr>
      <w:r>
        <w:tab/>
        <w:t>There is hereby established a Mayor’s Alternative Transportation Advisory Council (MATAC).</w:t>
      </w:r>
      <w:r>
        <w:tab/>
      </w:r>
    </w:p>
    <w:p w:rsidR="00857FBE" w:rsidRDefault="00857FBE" w:rsidP="00604132"/>
    <w:p w:rsidR="00604132" w:rsidRPr="00604132" w:rsidRDefault="00604132" w:rsidP="007900B8">
      <w:pPr>
        <w:outlineLvl w:val="0"/>
        <w:rPr>
          <w:b/>
        </w:rPr>
      </w:pPr>
      <w:r w:rsidRPr="00604132">
        <w:rPr>
          <w:b/>
        </w:rPr>
        <w:t>B. MEMBERSHIP; VACANCIES.</w:t>
      </w:r>
      <w:r w:rsidRPr="00604132">
        <w:rPr>
          <w:b/>
        </w:rPr>
        <w:tab/>
      </w:r>
      <w:r w:rsidRPr="00604132">
        <w:rPr>
          <w:b/>
        </w:rPr>
        <w:tab/>
      </w:r>
    </w:p>
    <w:p w:rsidR="00604132" w:rsidRDefault="00604132" w:rsidP="00604132">
      <w:r>
        <w:tab/>
        <w:t xml:space="preserve">(a) </w:t>
      </w:r>
      <w:r w:rsidRPr="00857FBE">
        <w:t xml:space="preserve">MATAC shall consist of no more than </w:t>
      </w:r>
      <w:r w:rsidR="00A67199" w:rsidRPr="00857FBE">
        <w:t xml:space="preserve">8 seated </w:t>
      </w:r>
      <w:r w:rsidRPr="00857FBE">
        <w:t>members</w:t>
      </w:r>
      <w:r w:rsidR="00A67199" w:rsidRPr="00857FBE">
        <w:t xml:space="preserve"> and 3 Ex-Officio members</w:t>
      </w:r>
      <w:r>
        <w:t xml:space="preserve">. The members shall be nominated by the Mayor and confirmed by Council for terms </w:t>
      </w:r>
      <w:r w:rsidRPr="00857FBE">
        <w:t>of three</w:t>
      </w:r>
      <w:r>
        <w:t xml:space="preserve"> years each, except that the terms of the first MATAC shall be appointed to terms of </w:t>
      </w:r>
      <w:r w:rsidRPr="00857FBE">
        <w:t>one, two and three years</w:t>
      </w:r>
      <w:r>
        <w:t>. Vacancies shall be filled by appointment in the same manner for the unexpired term only. Members of MATAC shall serve without compensation. The members of MATAC should, to the extent possible, consist of representatives of:</w:t>
      </w:r>
      <w:r>
        <w:tab/>
      </w:r>
      <w:r>
        <w:tab/>
      </w:r>
      <w:r>
        <w:tab/>
      </w:r>
      <w:r>
        <w:tab/>
      </w:r>
    </w:p>
    <w:p w:rsidR="00604132" w:rsidRPr="00857FBE" w:rsidRDefault="00604132" w:rsidP="00604132">
      <w:r>
        <w:tab/>
      </w:r>
      <w:r>
        <w:tab/>
      </w:r>
      <w:r w:rsidRPr="007629FF">
        <w:t>(</w:t>
      </w:r>
      <w:r w:rsidRPr="00857FBE">
        <w:t>1) Bike and cycling organizations;</w:t>
      </w:r>
    </w:p>
    <w:p w:rsidR="00604132" w:rsidRPr="00857FBE" w:rsidRDefault="00604132" w:rsidP="00604132">
      <w:r w:rsidRPr="00857FBE">
        <w:tab/>
      </w:r>
      <w:r w:rsidRPr="00857FBE">
        <w:tab/>
        <w:t>(2) Bicycle dealers;</w:t>
      </w:r>
      <w:r w:rsidRPr="00857FBE">
        <w:tab/>
      </w:r>
    </w:p>
    <w:p w:rsidR="00604132" w:rsidRPr="00857FBE" w:rsidRDefault="00604132" w:rsidP="00604132">
      <w:r w:rsidRPr="00857FBE">
        <w:tab/>
      </w:r>
      <w:r w:rsidRPr="00857FBE">
        <w:tab/>
        <w:t>(3) Organizations concerned with safety/Planning organizations;</w:t>
      </w:r>
      <w:r w:rsidRPr="00857FBE">
        <w:tab/>
      </w:r>
    </w:p>
    <w:p w:rsidR="00604132" w:rsidRPr="00857FBE" w:rsidRDefault="00604132" w:rsidP="00604132">
      <w:r w:rsidRPr="00857FBE">
        <w:tab/>
      </w:r>
      <w:r w:rsidRPr="00857FBE">
        <w:tab/>
        <w:t>(4) Representatives of business organizations;</w:t>
      </w:r>
      <w:r w:rsidRPr="00857FBE">
        <w:tab/>
      </w:r>
    </w:p>
    <w:p w:rsidR="00604132" w:rsidRPr="00857FBE" w:rsidRDefault="00604132" w:rsidP="00604132">
      <w:r w:rsidRPr="00857FBE">
        <w:tab/>
      </w:r>
      <w:r w:rsidRPr="00857FBE">
        <w:tab/>
        <w:t>(5) Interested private citizens concerned with cycling issues;</w:t>
      </w:r>
      <w:r w:rsidRPr="00857FBE">
        <w:tab/>
      </w:r>
    </w:p>
    <w:p w:rsidR="00604132" w:rsidRPr="00857FBE" w:rsidRDefault="00604132" w:rsidP="00604132">
      <w:r w:rsidRPr="00857FBE">
        <w:tab/>
      </w:r>
      <w:r w:rsidRPr="00857FBE">
        <w:tab/>
        <w:t>(6) Engineering Department;</w:t>
      </w:r>
      <w:r w:rsidRPr="00857FBE">
        <w:tab/>
      </w:r>
      <w:r w:rsidRPr="00857FBE">
        <w:tab/>
      </w:r>
    </w:p>
    <w:p w:rsidR="00B53DB6" w:rsidRPr="00857FBE" w:rsidRDefault="00604132" w:rsidP="00604132">
      <w:r w:rsidRPr="00857FBE">
        <w:tab/>
      </w:r>
      <w:r w:rsidRPr="00857FBE">
        <w:tab/>
        <w:t>(7) Parks &amp; Recreation Department;</w:t>
      </w:r>
      <w:r w:rsidRPr="00857FBE">
        <w:tab/>
      </w:r>
    </w:p>
    <w:p w:rsidR="00604132" w:rsidRPr="00857FBE" w:rsidRDefault="00B53DB6" w:rsidP="00604132">
      <w:r w:rsidRPr="00857FBE">
        <w:tab/>
      </w:r>
      <w:r w:rsidRPr="00857FBE">
        <w:tab/>
        <w:t>(8) Streets Department;</w:t>
      </w:r>
      <w:r w:rsidR="00604132" w:rsidRPr="00857FBE">
        <w:tab/>
      </w:r>
    </w:p>
    <w:p w:rsidR="00604132" w:rsidRPr="00857FBE" w:rsidRDefault="00604132" w:rsidP="00604132">
      <w:r w:rsidRPr="00857FBE">
        <w:tab/>
      </w:r>
      <w:r w:rsidRPr="00857FBE">
        <w:tab/>
        <w:t>(</w:t>
      </w:r>
      <w:r w:rsidR="00B53DB6" w:rsidRPr="00857FBE">
        <w:t>9</w:t>
      </w:r>
      <w:r w:rsidRPr="00857FBE">
        <w:t>) Police department;</w:t>
      </w:r>
      <w:r w:rsidRPr="00857FBE">
        <w:tab/>
      </w:r>
      <w:r w:rsidRPr="00857FBE">
        <w:tab/>
      </w:r>
    </w:p>
    <w:p w:rsidR="00604132" w:rsidRDefault="00604132" w:rsidP="00604132">
      <w:r w:rsidRPr="00857FBE">
        <w:tab/>
      </w:r>
      <w:r w:rsidRPr="00857FBE">
        <w:tab/>
        <w:t>(</w:t>
      </w:r>
      <w:r w:rsidR="00B53DB6" w:rsidRPr="00857FBE">
        <w:t>10</w:t>
      </w:r>
      <w:r w:rsidRPr="00857FBE">
        <w:t>) Development Department.</w:t>
      </w:r>
      <w:r w:rsidRPr="00857FBE">
        <w:tab/>
      </w:r>
      <w:r w:rsidRPr="00857FBE">
        <w:tab/>
      </w:r>
    </w:p>
    <w:p w:rsidR="00604132" w:rsidRDefault="00604132" w:rsidP="00604132">
      <w:r>
        <w:tab/>
        <w:t>(b) MATAC shall serve under the direction of the Mayor and shall receive technical support from City staff.</w:t>
      </w:r>
      <w:r>
        <w:tab/>
      </w:r>
    </w:p>
    <w:p w:rsidR="00857FBE" w:rsidRDefault="00857FBE" w:rsidP="00604132"/>
    <w:p w:rsidR="00604132" w:rsidRPr="00604132" w:rsidRDefault="00604132" w:rsidP="007900B8">
      <w:pPr>
        <w:outlineLvl w:val="0"/>
        <w:rPr>
          <w:b/>
        </w:rPr>
      </w:pPr>
      <w:r w:rsidRPr="00604132">
        <w:rPr>
          <w:b/>
        </w:rPr>
        <w:t>C. MEETINGS; RULES OF PROCEDURE; RECORDS.</w:t>
      </w:r>
      <w:r w:rsidRPr="00604132">
        <w:rPr>
          <w:b/>
        </w:rPr>
        <w:tab/>
      </w:r>
      <w:r w:rsidRPr="00604132">
        <w:rPr>
          <w:b/>
        </w:rPr>
        <w:tab/>
      </w:r>
    </w:p>
    <w:p w:rsidR="00806B79" w:rsidRDefault="00604132" w:rsidP="00604132">
      <w:r>
        <w:tab/>
      </w:r>
      <w:r w:rsidR="00806B79">
        <w:t xml:space="preserve">(a) </w:t>
      </w:r>
      <w:r>
        <w:t xml:space="preserve">MATAC, on an annual basis shall elect a chairman and a vice-chairman from its membership to preside over the meetings. MATAC shall adopt rules for its own procedure and shall keep records of its proceedings. Minutes of all meetings are </w:t>
      </w:r>
      <w:r w:rsidR="00A67199">
        <w:t>k</w:t>
      </w:r>
      <w:r>
        <w:t>ept as public records. MATAC shall meet at least once a month. The first meeting in January shall be considered the annual meeting. Quorum consists of</w:t>
      </w:r>
      <w:r w:rsidR="00823968">
        <w:t xml:space="preserve"> five (5) </w:t>
      </w:r>
      <w:r>
        <w:t>members present. All meetings are to be held in accordance wit</w:t>
      </w:r>
      <w:r w:rsidR="00823968">
        <w:t xml:space="preserve">h the Open Public Meeting Act. </w:t>
      </w:r>
      <w:r w:rsidR="00823968" w:rsidRPr="00450980">
        <w:rPr>
          <w:highlight w:val="yellow"/>
        </w:rPr>
        <w:t xml:space="preserve">Members missing three (3) meetings, without prior notice, will </w:t>
      </w:r>
      <w:r w:rsidR="0040209C" w:rsidRPr="00450980">
        <w:rPr>
          <w:highlight w:val="yellow"/>
        </w:rPr>
        <w:t>automatically</w:t>
      </w:r>
      <w:r w:rsidR="00823968" w:rsidRPr="00450980">
        <w:rPr>
          <w:highlight w:val="yellow"/>
        </w:rPr>
        <w:t xml:space="preserve"> be removed from the board.</w:t>
      </w:r>
    </w:p>
    <w:p w:rsidR="00604132" w:rsidRDefault="00604132" w:rsidP="00604132">
      <w:r>
        <w:tab/>
      </w:r>
    </w:p>
    <w:p w:rsidR="00604132" w:rsidRPr="00604132" w:rsidRDefault="00604132" w:rsidP="007900B8">
      <w:pPr>
        <w:outlineLvl w:val="0"/>
        <w:rPr>
          <w:b/>
        </w:rPr>
      </w:pPr>
      <w:r w:rsidRPr="00604132">
        <w:rPr>
          <w:b/>
        </w:rPr>
        <w:t>D. POWERS AND AUTHORITY.</w:t>
      </w:r>
      <w:r w:rsidRPr="00604132">
        <w:rPr>
          <w:b/>
        </w:rPr>
        <w:tab/>
      </w:r>
      <w:r w:rsidRPr="00604132">
        <w:rPr>
          <w:b/>
        </w:rPr>
        <w:tab/>
      </w:r>
    </w:p>
    <w:p w:rsidR="00806B79" w:rsidRDefault="00276007" w:rsidP="00604132">
      <w:r>
        <w:tab/>
      </w:r>
      <w:r w:rsidR="00604132">
        <w:t xml:space="preserve">(a) The intent of the creation of </w:t>
      </w:r>
      <w:r>
        <w:t>MATAC</w:t>
      </w:r>
      <w:r w:rsidR="00604132">
        <w:t xml:space="preserve"> is to advise the City Council, the Mayor and all Departments and Offices of the City on matters related </w:t>
      </w:r>
      <w:r w:rsidR="00806B79">
        <w:t>to alternate transportation</w:t>
      </w:r>
      <w:r w:rsidR="00604132">
        <w:t xml:space="preserve"> and the impart City actions may have upon </w:t>
      </w:r>
      <w:r w:rsidR="00806B79">
        <w:t>alternate transportation</w:t>
      </w:r>
      <w:r w:rsidR="00604132">
        <w:t xml:space="preserve">; and shall have the opportunity to contribute in an advisory capacity to all aspects of the City's planning process insofar as they may relate to </w:t>
      </w:r>
      <w:r w:rsidR="00A67199">
        <w:t>non-</w:t>
      </w:r>
      <w:bookmarkStart w:id="0" w:name="_GoBack"/>
      <w:bookmarkEnd w:id="0"/>
      <w:r w:rsidR="00A67199">
        <w:t>motorized transportation</w:t>
      </w:r>
      <w:r w:rsidR="00604132">
        <w:t xml:space="preserve">. </w:t>
      </w:r>
      <w:r>
        <w:t>MATAC</w:t>
      </w:r>
      <w:r w:rsidR="00604132">
        <w:t xml:space="preserve"> shall make recommendations on all matters concerning planning, implementation and maintenance policies, programs and facilities for the safe and efficient integration of </w:t>
      </w:r>
      <w:r w:rsidR="00A67199">
        <w:t>non-motorized</w:t>
      </w:r>
      <w:r w:rsidR="00604132">
        <w:t xml:space="preserve"> trans</w:t>
      </w:r>
      <w:r w:rsidR="00A67199">
        <w:t>portation systems in the city of Marietta</w:t>
      </w:r>
      <w:r w:rsidR="00604132">
        <w:t>.</w:t>
      </w:r>
      <w:r w:rsidR="00604132">
        <w:tab/>
      </w:r>
    </w:p>
    <w:p w:rsidR="003759E5" w:rsidRDefault="00806B79" w:rsidP="00604132">
      <w:r>
        <w:tab/>
      </w:r>
    </w:p>
    <w:p w:rsidR="00604132" w:rsidRDefault="00276007" w:rsidP="00A67199">
      <w:r>
        <w:tab/>
      </w:r>
      <w:r w:rsidR="00604132">
        <w:tab/>
      </w:r>
      <w:r w:rsidR="00604132">
        <w:tab/>
      </w:r>
    </w:p>
    <w:sectPr w:rsidR="00604132" w:rsidSect="006039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4132"/>
    <w:rsid w:val="000A58EE"/>
    <w:rsid w:val="000C0D51"/>
    <w:rsid w:val="001B3F10"/>
    <w:rsid w:val="00276007"/>
    <w:rsid w:val="003759E5"/>
    <w:rsid w:val="0040209C"/>
    <w:rsid w:val="00450980"/>
    <w:rsid w:val="00603940"/>
    <w:rsid w:val="00604132"/>
    <w:rsid w:val="007629FF"/>
    <w:rsid w:val="007900B8"/>
    <w:rsid w:val="00806B79"/>
    <w:rsid w:val="00823968"/>
    <w:rsid w:val="00857FBE"/>
    <w:rsid w:val="00962A88"/>
    <w:rsid w:val="00A67199"/>
    <w:rsid w:val="00AA0DD2"/>
    <w:rsid w:val="00B53DB6"/>
    <w:rsid w:val="00BE6EC7"/>
    <w:rsid w:val="00DD641A"/>
    <w:rsid w:val="00E37411"/>
    <w:rsid w:val="00E54E7C"/>
    <w:rsid w:val="00ED12D9"/>
    <w:rsid w:val="00FB600A"/>
    <w:rsid w:val="00FF54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13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4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132"/>
    <w:rPr>
      <w:rFonts w:ascii="Tahoma" w:eastAsia="Calibri" w:hAnsi="Tahoma" w:cs="Tahoma"/>
      <w:sz w:val="16"/>
      <w:szCs w:val="16"/>
    </w:rPr>
  </w:style>
  <w:style w:type="paragraph" w:styleId="NoSpacing">
    <w:name w:val="No Spacing"/>
    <w:uiPriority w:val="1"/>
    <w:qFormat/>
    <w:rsid w:val="00604132"/>
    <w:pPr>
      <w:spacing w:after="0" w:line="240" w:lineRule="auto"/>
    </w:pPr>
    <w:rPr>
      <w:rFonts w:ascii="Calibri" w:eastAsia="Calibri" w:hAnsi="Calibri" w:cs="Times New Roman"/>
    </w:rPr>
  </w:style>
  <w:style w:type="paragraph" w:styleId="DocumentMap">
    <w:name w:val="Document Map"/>
    <w:basedOn w:val="Normal"/>
    <w:link w:val="DocumentMapChar"/>
    <w:uiPriority w:val="99"/>
    <w:semiHidden/>
    <w:unhideWhenUsed/>
    <w:rsid w:val="007900B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900B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Higgins</dc:creator>
  <cp:lastModifiedBy>Tracy Higgins</cp:lastModifiedBy>
  <cp:revision>2</cp:revision>
  <dcterms:created xsi:type="dcterms:W3CDTF">2014-12-02T15:10:00Z</dcterms:created>
  <dcterms:modified xsi:type="dcterms:W3CDTF">2014-12-02T15:10:00Z</dcterms:modified>
</cp:coreProperties>
</file>