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41F" w:rsidRDefault="00EB341F">
      <w:pPr>
        <w:rPr>
          <w:b/>
        </w:rPr>
      </w:pPr>
      <w:r>
        <w:rPr>
          <w:b/>
        </w:rPr>
        <w:t>Some Questions:</w:t>
      </w:r>
    </w:p>
    <w:p w:rsidR="00EB341F" w:rsidRDefault="00EB341F">
      <w:r>
        <w:t>What is the goal of this presentation?</w:t>
      </w:r>
    </w:p>
    <w:p w:rsidR="00EB341F" w:rsidRDefault="00EB341F" w:rsidP="00EB341F">
      <w:pPr>
        <w:pStyle w:val="ListParagraph"/>
        <w:numPr>
          <w:ilvl w:val="0"/>
          <w:numId w:val="2"/>
        </w:numPr>
      </w:pPr>
      <w:r>
        <w:t>Introducing the new council to bike board?</w:t>
      </w:r>
    </w:p>
    <w:p w:rsidR="00610A0B" w:rsidRDefault="00610A0B" w:rsidP="00610A0B">
      <w:pPr>
        <w:pStyle w:val="ListParagraph"/>
        <w:numPr>
          <w:ilvl w:val="1"/>
          <w:numId w:val="2"/>
        </w:numPr>
      </w:pPr>
      <w:proofErr w:type="gramStart"/>
      <w:r>
        <w:t>Definitely need</w:t>
      </w:r>
      <w:proofErr w:type="gramEnd"/>
      <w:r>
        <w:t xml:space="preserve"> to do this to some extent – many are fresh and have no comprehensive background for what the board has done and the faces that have passed through the board</w:t>
      </w:r>
    </w:p>
    <w:p w:rsidR="00EB341F" w:rsidRDefault="00EB341F" w:rsidP="00EB341F">
      <w:pPr>
        <w:pStyle w:val="ListParagraph"/>
        <w:numPr>
          <w:ilvl w:val="0"/>
          <w:numId w:val="2"/>
        </w:numPr>
      </w:pPr>
      <w:r>
        <w:t>Gently pressuring city to implement certain structural changes in how bicycling is considered?</w:t>
      </w:r>
    </w:p>
    <w:p w:rsidR="00EB341F" w:rsidRDefault="00EB341F" w:rsidP="00EB341F">
      <w:pPr>
        <w:pStyle w:val="ListParagraph"/>
        <w:numPr>
          <w:ilvl w:val="0"/>
          <w:numId w:val="2"/>
        </w:numPr>
      </w:pPr>
      <w:r>
        <w:t>Starting the conversation between councilors, their constituents, and our respective members regard</w:t>
      </w:r>
      <w:r w:rsidR="005F03ED">
        <w:t>ing restructuring our mission, procedural guidelines, or entity</w:t>
      </w:r>
      <w:r>
        <w:t>?</w:t>
      </w:r>
    </w:p>
    <w:p w:rsidR="00EB341F" w:rsidRDefault="005F03ED" w:rsidP="00EB341F">
      <w:pPr>
        <w:pStyle w:val="ListParagraph"/>
        <w:numPr>
          <w:ilvl w:val="1"/>
          <w:numId w:val="2"/>
        </w:numPr>
      </w:pPr>
      <w:r>
        <w:t>Do we want to be prescriptive</w:t>
      </w:r>
      <w:r w:rsidR="00EB341F">
        <w:t>? Or are we truly looking to be told what to do?</w:t>
      </w:r>
    </w:p>
    <w:p w:rsidR="00EB341F" w:rsidRPr="00EB341F" w:rsidRDefault="00EB341F" w:rsidP="00EB341F">
      <w:pPr>
        <w:pStyle w:val="ListParagraph"/>
        <w:numPr>
          <w:ilvl w:val="1"/>
          <w:numId w:val="2"/>
        </w:numPr>
      </w:pPr>
      <w:r>
        <w:t>Is one better than the other?</w:t>
      </w:r>
    </w:p>
    <w:p w:rsidR="00EB341F" w:rsidRPr="00EB341F" w:rsidRDefault="00EB341F">
      <w:pPr>
        <w:rPr>
          <w:b/>
        </w:rPr>
      </w:pPr>
      <w:r w:rsidRPr="00EB341F">
        <w:rPr>
          <w:b/>
        </w:rPr>
        <w:t xml:space="preserve">Exhibit 1: </w:t>
      </w:r>
      <w:r>
        <w:rPr>
          <w:b/>
        </w:rPr>
        <w:t>Our Structural Roadmap (?)</w:t>
      </w:r>
    </w:p>
    <w:p w:rsidR="004201EB" w:rsidRDefault="00EB341F">
      <w:r>
        <w:t xml:space="preserve">Slide 1: </w:t>
      </w:r>
      <w:r w:rsidR="0019751A">
        <w:t xml:space="preserve">Who </w:t>
      </w:r>
      <w:r>
        <w:t>are we, technically?</w:t>
      </w:r>
    </w:p>
    <w:p w:rsidR="0019751A" w:rsidRDefault="0019751A" w:rsidP="0019751A">
      <w:pPr>
        <w:pStyle w:val="ListParagraph"/>
        <w:numPr>
          <w:ilvl w:val="0"/>
          <w:numId w:val="1"/>
        </w:numPr>
      </w:pPr>
      <w:r>
        <w:t xml:space="preserve">Morgantown City Government </w:t>
      </w:r>
    </w:p>
    <w:p w:rsidR="0019751A" w:rsidRDefault="0019751A" w:rsidP="0019751A">
      <w:pPr>
        <w:pStyle w:val="ListParagraph"/>
        <w:numPr>
          <w:ilvl w:val="0"/>
          <w:numId w:val="1"/>
        </w:numPr>
      </w:pPr>
      <w:r>
        <w:t>Advisory Boards (what is an advisory board? Versus another type of board)</w:t>
      </w:r>
    </w:p>
    <w:p w:rsidR="00610A0B" w:rsidRDefault="0019751A" w:rsidP="008E4401">
      <w:pPr>
        <w:pStyle w:val="ListParagraph"/>
        <w:numPr>
          <w:ilvl w:val="0"/>
          <w:numId w:val="1"/>
        </w:numPr>
      </w:pPr>
      <w:r>
        <w:t>Traffic Commission</w:t>
      </w:r>
      <w:r w:rsidR="00610A0B">
        <w:t>…</w:t>
      </w:r>
    </w:p>
    <w:p w:rsidR="00610A0B" w:rsidRDefault="00610A0B" w:rsidP="008E4401">
      <w:pPr>
        <w:pStyle w:val="ListParagraph"/>
        <w:numPr>
          <w:ilvl w:val="0"/>
          <w:numId w:val="1"/>
        </w:numPr>
      </w:pPr>
      <w:r>
        <w:t>Highlights from the procedural guidelines?</w:t>
      </w:r>
    </w:p>
    <w:p w:rsidR="008E4401" w:rsidRDefault="006D0095" w:rsidP="008E4401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779AD970" wp14:editId="0A949234">
            <wp:extent cx="5486400" cy="320040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10A0B" w:rsidRDefault="00610A0B" w:rsidP="008E4401"/>
    <w:p w:rsidR="00610A0B" w:rsidRDefault="00610A0B" w:rsidP="008E4401"/>
    <w:p w:rsidR="00610A0B" w:rsidRDefault="00610A0B" w:rsidP="008E4401"/>
    <w:p w:rsidR="00610A0B" w:rsidRDefault="00610A0B" w:rsidP="008E4401"/>
    <w:p w:rsidR="008E4401" w:rsidRDefault="00B96B4B" w:rsidP="008E4401">
      <w:r>
        <w:lastRenderedPageBreak/>
        <w:t>Slide 2: Who are we, really?</w:t>
      </w:r>
    </w:p>
    <w:p w:rsidR="00B96B4B" w:rsidRDefault="00B96B4B" w:rsidP="008E4401">
      <w:r>
        <w:rPr>
          <w:noProof/>
        </w:rPr>
        <w:drawing>
          <wp:inline distT="0" distB="0" distL="0" distR="0">
            <wp:extent cx="5486400" cy="3200400"/>
            <wp:effectExtent l="3810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B96B4B" w:rsidRDefault="00B96B4B" w:rsidP="008E4401"/>
    <w:p w:rsidR="00610A0B" w:rsidRDefault="00610A0B" w:rsidP="00610A0B">
      <w:r>
        <w:t>Document average month – emails exchanged, hours served, dollars spent</w:t>
      </w:r>
    </w:p>
    <w:p w:rsidR="00610A0B" w:rsidRDefault="00610A0B" w:rsidP="00610A0B">
      <w:r>
        <w:t xml:space="preserve">BB founded 12 years ago, </w:t>
      </w:r>
      <w:r>
        <w:t>b</w:t>
      </w:r>
      <w:r>
        <w:t>rought cycling to the transportation discussion table</w:t>
      </w:r>
    </w:p>
    <w:p w:rsidR="00610A0B" w:rsidRDefault="00610A0B" w:rsidP="00610A0B">
      <w:pPr>
        <w:pStyle w:val="ListParagraph"/>
        <w:numPr>
          <w:ilvl w:val="0"/>
          <w:numId w:val="1"/>
        </w:numPr>
      </w:pPr>
      <w:r>
        <w:t>R</w:t>
      </w:r>
      <w:r>
        <w:t>eview th</w:t>
      </w:r>
      <w:r>
        <w:t>e</w:t>
      </w:r>
      <w:r>
        <w:t xml:space="preserve"> intellectual and cultural capital that has passed through </w:t>
      </w:r>
      <w:r>
        <w:t>board membership</w:t>
      </w:r>
    </w:p>
    <w:p w:rsidR="00610A0B" w:rsidRDefault="00CF1D49" w:rsidP="00610A0B">
      <w:pPr>
        <w:pStyle w:val="ListParagraph"/>
        <w:numPr>
          <w:ilvl w:val="0"/>
          <w:numId w:val="1"/>
        </w:numPr>
      </w:pPr>
      <w:r>
        <w:t>I</w:t>
      </w:r>
      <w:r w:rsidR="00610A0B">
        <w:t>t’s a</w:t>
      </w:r>
      <w:r w:rsidR="00610A0B">
        <w:t>n evolution of people on both sides</w:t>
      </w:r>
    </w:p>
    <w:p w:rsidR="00610A0B" w:rsidRDefault="00610A0B" w:rsidP="00CF1D49">
      <w:pPr>
        <w:pStyle w:val="ListParagraph"/>
        <w:numPr>
          <w:ilvl w:val="1"/>
          <w:numId w:val="1"/>
        </w:numPr>
      </w:pPr>
      <w:r>
        <w:t xml:space="preserve">Dan </w:t>
      </w:r>
      <w:proofErr w:type="spellStart"/>
      <w:r>
        <w:t>Borhoff</w:t>
      </w:r>
      <w:proofErr w:type="spellEnd"/>
      <w:r w:rsidR="00CF1D49">
        <w:t xml:space="preserve"> </w:t>
      </w:r>
      <w:r w:rsidR="00CF1D49">
        <w:sym w:font="Wingdings" w:char="F0E0"/>
      </w:r>
      <w:r w:rsidR="00CF1D49">
        <w:t xml:space="preserve"> Terrance Moore </w:t>
      </w:r>
      <w:r w:rsidR="00CF1D49">
        <w:sym w:font="Wingdings" w:char="F0E0"/>
      </w:r>
      <w:r w:rsidR="00CF1D49">
        <w:t xml:space="preserve"> </w:t>
      </w:r>
      <w:r>
        <w:t xml:space="preserve">Jeff </w:t>
      </w:r>
      <w:proofErr w:type="spellStart"/>
      <w:r>
        <w:t>Mikorski</w:t>
      </w:r>
      <w:proofErr w:type="spellEnd"/>
      <w:r w:rsidR="00CF1D49">
        <w:t xml:space="preserve"> </w:t>
      </w:r>
      <w:r w:rsidR="00CF1D49">
        <w:sym w:font="Wingdings" w:char="F0E0"/>
      </w:r>
      <w:r w:rsidR="00CF1D49">
        <w:t xml:space="preserve"> Paul Brake</w:t>
      </w:r>
    </w:p>
    <w:p w:rsidR="00610A0B" w:rsidRDefault="00610A0B" w:rsidP="00610A0B">
      <w:pPr>
        <w:pStyle w:val="ListParagraph"/>
        <w:numPr>
          <w:ilvl w:val="1"/>
          <w:numId w:val="1"/>
        </w:numPr>
      </w:pPr>
      <w:r>
        <w:t>Terry Hough</w:t>
      </w:r>
      <w:r w:rsidR="00CF1D49">
        <w:t xml:space="preserve"> </w:t>
      </w:r>
      <w:r w:rsidR="00CF1D49">
        <w:sym w:font="Wingdings" w:char="F0E0"/>
      </w:r>
      <w:r w:rsidR="00CF1D49">
        <w:t xml:space="preserve"> Damien Davis</w:t>
      </w:r>
    </w:p>
    <w:p w:rsidR="00610A0B" w:rsidRDefault="00610A0B" w:rsidP="00610A0B">
      <w:r>
        <w:t>Where there’s a will there’s a way</w:t>
      </w:r>
    </w:p>
    <w:p w:rsidR="00610A0B" w:rsidRDefault="00610A0B" w:rsidP="00610A0B">
      <w:pPr>
        <w:pStyle w:val="ListParagraph"/>
        <w:numPr>
          <w:ilvl w:val="0"/>
          <w:numId w:val="3"/>
        </w:numPr>
      </w:pPr>
      <w:r>
        <w:t>Review the successes, what’s made them succeed?</w:t>
      </w:r>
    </w:p>
    <w:p w:rsidR="00CF1D49" w:rsidRDefault="00CF1D49" w:rsidP="00CF1D49">
      <w:pPr>
        <w:pStyle w:val="ListParagraph"/>
        <w:numPr>
          <w:ilvl w:val="1"/>
          <w:numId w:val="3"/>
        </w:numPr>
      </w:pPr>
      <w:r>
        <w:t>Old successes</w:t>
      </w:r>
    </w:p>
    <w:p w:rsidR="00CF1D49" w:rsidRDefault="00CF1D49" w:rsidP="00CF1D49">
      <w:pPr>
        <w:pStyle w:val="ListParagraph"/>
        <w:numPr>
          <w:ilvl w:val="1"/>
          <w:numId w:val="3"/>
        </w:numPr>
      </w:pPr>
      <w:r>
        <w:t>New successes</w:t>
      </w:r>
    </w:p>
    <w:p w:rsidR="00610A0B" w:rsidRDefault="00610A0B" w:rsidP="00610A0B">
      <w:pPr>
        <w:pStyle w:val="ListParagraph"/>
        <w:numPr>
          <w:ilvl w:val="0"/>
          <w:numId w:val="3"/>
        </w:numPr>
      </w:pPr>
      <w:r>
        <w:t>Review the failures – what’s made them fail?</w:t>
      </w:r>
    </w:p>
    <w:p w:rsidR="00610A0B" w:rsidRDefault="00610A0B" w:rsidP="00610A0B">
      <w:r>
        <w:t>Bicycle Board Structure – what makes us different? What makes us progressive?</w:t>
      </w:r>
    </w:p>
    <w:p w:rsidR="00610A0B" w:rsidRDefault="00610A0B" w:rsidP="00610A0B">
      <w:pPr>
        <w:pStyle w:val="ListParagraph"/>
        <w:numPr>
          <w:ilvl w:val="0"/>
          <w:numId w:val="3"/>
        </w:numPr>
      </w:pPr>
      <w:r>
        <w:t>Are we r</w:t>
      </w:r>
      <w:r>
        <w:t>epresentative?</w:t>
      </w:r>
    </w:p>
    <w:p w:rsidR="00610A0B" w:rsidRDefault="00610A0B" w:rsidP="00610A0B">
      <w:pPr>
        <w:pStyle w:val="ListParagraph"/>
        <w:numPr>
          <w:ilvl w:val="0"/>
          <w:numId w:val="3"/>
        </w:numPr>
      </w:pPr>
      <w:r>
        <w:t>What holds us back?</w:t>
      </w:r>
    </w:p>
    <w:p w:rsidR="00610A0B" w:rsidRDefault="00610A0B" w:rsidP="00610A0B">
      <w:pPr>
        <w:pStyle w:val="ListParagraph"/>
        <w:numPr>
          <w:ilvl w:val="0"/>
          <w:numId w:val="3"/>
        </w:numPr>
      </w:pPr>
      <w:r>
        <w:t xml:space="preserve">Frame this in the context of bike / </w:t>
      </w:r>
      <w:proofErr w:type="spellStart"/>
      <w:r>
        <w:t>ped</w:t>
      </w:r>
      <w:proofErr w:type="spellEnd"/>
      <w:r>
        <w:t xml:space="preserve"> boards around the USA</w:t>
      </w:r>
    </w:p>
    <w:p w:rsidR="00610A0B" w:rsidRDefault="00610A0B" w:rsidP="008E4401"/>
    <w:p w:rsidR="00CF1D49" w:rsidRDefault="00CF1D49" w:rsidP="008E4401"/>
    <w:p w:rsidR="00CF1D49" w:rsidRDefault="00CF1D49" w:rsidP="008E4401"/>
    <w:p w:rsidR="00CF1D49" w:rsidRDefault="00CF1D49" w:rsidP="008E4401">
      <w:r>
        <w:lastRenderedPageBreak/>
        <w:t>Ending:</w:t>
      </w:r>
    </w:p>
    <w:p w:rsidR="00CF1D49" w:rsidRDefault="00CF1D49" w:rsidP="00CF1D49">
      <w:r>
        <w:t>We are currently underutilized and have accomplished almost everything you set out for us to do under our existing structure</w:t>
      </w:r>
      <w:r>
        <w:t>.</w:t>
      </w:r>
    </w:p>
    <w:p w:rsidR="00CF1D49" w:rsidRDefault="00CF1D49" w:rsidP="00CF1D49">
      <w:r>
        <w:t>Should we have specific mode share goals?</w:t>
      </w:r>
    </w:p>
    <w:p w:rsidR="00CF1D49" w:rsidRDefault="004416A9" w:rsidP="00CF1D49">
      <w:r>
        <w:t xml:space="preserve">Do we </w:t>
      </w:r>
      <w:r w:rsidR="00CF1D49">
        <w:t>need to create our own “what are we going to do”</w:t>
      </w:r>
      <w:r>
        <w:t>? Or…</w:t>
      </w:r>
    </w:p>
    <w:p w:rsidR="00CF1D49" w:rsidRDefault="00CF1D49" w:rsidP="00CF1D49">
      <w:pPr>
        <w:pStyle w:val="ListParagraph"/>
        <w:numPr>
          <w:ilvl w:val="0"/>
          <w:numId w:val="3"/>
        </w:numPr>
      </w:pPr>
      <w:r>
        <w:t>You can give us more goals</w:t>
      </w:r>
    </w:p>
    <w:p w:rsidR="00CF1D49" w:rsidRDefault="00CF1D49" w:rsidP="00CF1D49">
      <w:pPr>
        <w:pStyle w:val="ListParagraph"/>
        <w:numPr>
          <w:ilvl w:val="0"/>
          <w:numId w:val="3"/>
        </w:numPr>
      </w:pPr>
      <w:r>
        <w:t>You can change our structure</w:t>
      </w:r>
    </w:p>
    <w:p w:rsidR="00CF1D49" w:rsidRDefault="00CF1D49" w:rsidP="00CF1D49">
      <w:pPr>
        <w:pStyle w:val="ListParagraph"/>
        <w:numPr>
          <w:ilvl w:val="0"/>
          <w:numId w:val="3"/>
        </w:numPr>
      </w:pPr>
      <w:r>
        <w:t>We can disband and reform under another structure.</w:t>
      </w:r>
    </w:p>
    <w:p w:rsidR="004416A9" w:rsidRDefault="004416A9" w:rsidP="008E4401">
      <w:r>
        <w:t xml:space="preserve">Do you think Morgantown is Bike Friendly? </w:t>
      </w:r>
    </w:p>
    <w:p w:rsidR="008E4401" w:rsidRDefault="00CF1D49" w:rsidP="004416A9">
      <w:pPr>
        <w:pStyle w:val="ListParagraph"/>
        <w:numPr>
          <w:ilvl w:val="0"/>
          <w:numId w:val="3"/>
        </w:numPr>
      </w:pPr>
      <w:bookmarkStart w:id="0" w:name="_GoBack"/>
      <w:bookmarkEnd w:id="0"/>
      <w:r>
        <w:t xml:space="preserve">Share League Report from 2012 juxtaposed with incredulous </w:t>
      </w:r>
      <w:proofErr w:type="spellStart"/>
      <w:r>
        <w:t>facebook</w:t>
      </w:r>
      <w:proofErr w:type="spellEnd"/>
      <w:r>
        <w:t xml:space="preserve"> posts and comments from general public on how unfriendly Morgantown is to bicycles</w:t>
      </w:r>
      <w:r w:rsidR="004416A9">
        <w:t xml:space="preserve"> </w:t>
      </w:r>
    </w:p>
    <w:p w:rsidR="004416A9" w:rsidRDefault="004416A9" w:rsidP="008E4401">
      <w:r>
        <w:t>Procedural guidelines were originally looked upon as a charter. Maybe we need something more flexible?</w:t>
      </w:r>
      <w:r>
        <w:t xml:space="preserve"> Revisit the vision?</w:t>
      </w:r>
    </w:p>
    <w:sectPr w:rsidR="00441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1911"/>
    <w:multiLevelType w:val="hybridMultilevel"/>
    <w:tmpl w:val="5B40047C"/>
    <w:lvl w:ilvl="0" w:tplc="0D586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C2A8C"/>
    <w:multiLevelType w:val="hybridMultilevel"/>
    <w:tmpl w:val="38FC65FE"/>
    <w:lvl w:ilvl="0" w:tplc="83EA4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B74FC"/>
    <w:multiLevelType w:val="hybridMultilevel"/>
    <w:tmpl w:val="0E10FD9C"/>
    <w:lvl w:ilvl="0" w:tplc="C4C07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1A"/>
    <w:rsid w:val="00031129"/>
    <w:rsid w:val="0019751A"/>
    <w:rsid w:val="001F709E"/>
    <w:rsid w:val="004416A9"/>
    <w:rsid w:val="00485D12"/>
    <w:rsid w:val="005F03ED"/>
    <w:rsid w:val="00610A0B"/>
    <w:rsid w:val="006D0095"/>
    <w:rsid w:val="007523B9"/>
    <w:rsid w:val="008E4401"/>
    <w:rsid w:val="009570D6"/>
    <w:rsid w:val="00A62BF7"/>
    <w:rsid w:val="00B96B4B"/>
    <w:rsid w:val="00BE1810"/>
    <w:rsid w:val="00C77719"/>
    <w:rsid w:val="00CF1D49"/>
    <w:rsid w:val="00EA3876"/>
    <w:rsid w:val="00E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7B426"/>
  <w15:chartTrackingRefBased/>
  <w15:docId w15:val="{061FE801-8CE6-4BD7-930C-A9B69B82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A8EE02-F54B-42D4-BDBE-B9B082E0F6B7}" type="doc">
      <dgm:prSet loTypeId="urn:microsoft.com/office/officeart/2005/8/layout/venn2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74220B22-D14E-4B73-BFD8-FD90AD6C293B}">
      <dgm:prSet phldrT="[Text]" custT="1"/>
      <dgm:spPr/>
      <dgm:t>
        <a:bodyPr/>
        <a:lstStyle/>
        <a:p>
          <a:r>
            <a:rPr lang="en-US" sz="1100" b="1"/>
            <a:t>Municipality</a:t>
          </a:r>
        </a:p>
      </dgm:t>
    </dgm:pt>
    <dgm:pt modelId="{31DCF607-F857-47D7-842E-3C5BC6C9678C}" type="parTrans" cxnId="{2B2451A7-A2D3-4738-9264-35C441A27604}">
      <dgm:prSet/>
      <dgm:spPr/>
      <dgm:t>
        <a:bodyPr/>
        <a:lstStyle/>
        <a:p>
          <a:endParaRPr lang="en-US"/>
        </a:p>
      </dgm:t>
    </dgm:pt>
    <dgm:pt modelId="{56DB226B-D1D6-4600-8F32-46B0A2F69482}" type="sibTrans" cxnId="{2B2451A7-A2D3-4738-9264-35C441A27604}">
      <dgm:prSet/>
      <dgm:spPr/>
      <dgm:t>
        <a:bodyPr/>
        <a:lstStyle/>
        <a:p>
          <a:endParaRPr lang="en-US"/>
        </a:p>
      </dgm:t>
    </dgm:pt>
    <dgm:pt modelId="{144E2AAB-2B60-4255-BB75-DC0BB8BE47E1}">
      <dgm:prSet phldrT="[Text]" custT="1"/>
      <dgm:spPr/>
      <dgm:t>
        <a:bodyPr/>
        <a:lstStyle/>
        <a:p>
          <a:r>
            <a:rPr lang="en-US" sz="1400" b="1"/>
            <a:t>City Manager</a:t>
          </a:r>
        </a:p>
      </dgm:t>
    </dgm:pt>
    <dgm:pt modelId="{7750450A-8B79-455D-8B2C-5C9EB1201977}" type="parTrans" cxnId="{6384AFAD-5244-4194-9862-9AA3B5AE6B14}">
      <dgm:prSet/>
      <dgm:spPr/>
      <dgm:t>
        <a:bodyPr/>
        <a:lstStyle/>
        <a:p>
          <a:endParaRPr lang="en-US"/>
        </a:p>
      </dgm:t>
    </dgm:pt>
    <dgm:pt modelId="{7B7170FE-C44D-4512-A85C-733022881C1F}" type="sibTrans" cxnId="{6384AFAD-5244-4194-9862-9AA3B5AE6B14}">
      <dgm:prSet/>
      <dgm:spPr/>
      <dgm:t>
        <a:bodyPr/>
        <a:lstStyle/>
        <a:p>
          <a:endParaRPr lang="en-US"/>
        </a:p>
      </dgm:t>
    </dgm:pt>
    <dgm:pt modelId="{45D24A8B-D5F1-4B26-BEBA-5F127641D8BF}">
      <dgm:prSet phldrT="[Text]" custT="1"/>
      <dgm:spPr/>
      <dgm:t>
        <a:bodyPr/>
        <a:lstStyle/>
        <a:p>
          <a:r>
            <a:rPr lang="en-US" sz="1100" b="1"/>
            <a:t>Traffic Commission</a:t>
          </a:r>
        </a:p>
      </dgm:t>
    </dgm:pt>
    <dgm:pt modelId="{2B3C5595-7660-421E-B53B-1001BBF8CC30}" type="parTrans" cxnId="{51E35B6D-8959-4EAF-9C13-22792F61EDF4}">
      <dgm:prSet/>
      <dgm:spPr/>
      <dgm:t>
        <a:bodyPr/>
        <a:lstStyle/>
        <a:p>
          <a:endParaRPr lang="en-US"/>
        </a:p>
      </dgm:t>
    </dgm:pt>
    <dgm:pt modelId="{80BA2CF0-3601-4D3D-AE87-BBA86748A9D8}" type="sibTrans" cxnId="{51E35B6D-8959-4EAF-9C13-22792F61EDF4}">
      <dgm:prSet/>
      <dgm:spPr/>
      <dgm:t>
        <a:bodyPr/>
        <a:lstStyle/>
        <a:p>
          <a:endParaRPr lang="en-US"/>
        </a:p>
      </dgm:t>
    </dgm:pt>
    <dgm:pt modelId="{92B53FB2-063E-4289-A40C-6A02B61BCCE4}">
      <dgm:prSet phldrT="[Text]"/>
      <dgm:spPr/>
      <dgm:t>
        <a:bodyPr/>
        <a:lstStyle/>
        <a:p>
          <a:r>
            <a:rPr lang="en-US" b="1" i="1"/>
            <a:t>Bike Board</a:t>
          </a:r>
        </a:p>
      </dgm:t>
    </dgm:pt>
    <dgm:pt modelId="{BF7B09C2-FE7A-41B4-B455-6A6710E30484}" type="parTrans" cxnId="{A84AB8C4-2B05-489A-BF03-4C86ED788D5A}">
      <dgm:prSet/>
      <dgm:spPr/>
      <dgm:t>
        <a:bodyPr/>
        <a:lstStyle/>
        <a:p>
          <a:endParaRPr lang="en-US"/>
        </a:p>
      </dgm:t>
    </dgm:pt>
    <dgm:pt modelId="{A1EC96FA-5C4F-45DE-BD5E-09D84390270D}" type="sibTrans" cxnId="{A84AB8C4-2B05-489A-BF03-4C86ED788D5A}">
      <dgm:prSet/>
      <dgm:spPr/>
      <dgm:t>
        <a:bodyPr/>
        <a:lstStyle/>
        <a:p>
          <a:endParaRPr lang="en-US"/>
        </a:p>
      </dgm:t>
    </dgm:pt>
    <dgm:pt modelId="{77857C89-660D-4ABE-B830-059F56A529D0}" type="pres">
      <dgm:prSet presAssocID="{B5A8EE02-F54B-42D4-BDBE-B9B082E0F6B7}" presName="Name0" presStyleCnt="0">
        <dgm:presLayoutVars>
          <dgm:chMax val="7"/>
          <dgm:resizeHandles val="exact"/>
        </dgm:presLayoutVars>
      </dgm:prSet>
      <dgm:spPr/>
    </dgm:pt>
    <dgm:pt modelId="{0E2788E5-C49D-4A65-834A-662427CEB088}" type="pres">
      <dgm:prSet presAssocID="{B5A8EE02-F54B-42D4-BDBE-B9B082E0F6B7}" presName="comp1" presStyleCnt="0"/>
      <dgm:spPr/>
    </dgm:pt>
    <dgm:pt modelId="{F462D57D-8EC6-486A-BBA5-4B60C813033E}" type="pres">
      <dgm:prSet presAssocID="{B5A8EE02-F54B-42D4-BDBE-B9B082E0F6B7}" presName="circle1" presStyleLbl="node1" presStyleIdx="0" presStyleCnt="4"/>
      <dgm:spPr/>
    </dgm:pt>
    <dgm:pt modelId="{712D4877-23C4-46B8-B9EF-FC5EC17323BC}" type="pres">
      <dgm:prSet presAssocID="{B5A8EE02-F54B-42D4-BDBE-B9B082E0F6B7}" presName="c1text" presStyleLbl="node1" presStyleIdx="0" presStyleCnt="4">
        <dgm:presLayoutVars>
          <dgm:bulletEnabled val="1"/>
        </dgm:presLayoutVars>
      </dgm:prSet>
      <dgm:spPr/>
    </dgm:pt>
    <dgm:pt modelId="{E7B6B067-8D94-4EFF-AD63-FDFB2605D980}" type="pres">
      <dgm:prSet presAssocID="{B5A8EE02-F54B-42D4-BDBE-B9B082E0F6B7}" presName="comp2" presStyleCnt="0"/>
      <dgm:spPr/>
    </dgm:pt>
    <dgm:pt modelId="{D173BD09-4D16-42D9-8164-38B8B8A0F45E}" type="pres">
      <dgm:prSet presAssocID="{B5A8EE02-F54B-42D4-BDBE-B9B082E0F6B7}" presName="circle2" presStyleLbl="node1" presStyleIdx="1" presStyleCnt="4"/>
      <dgm:spPr/>
    </dgm:pt>
    <dgm:pt modelId="{00B58870-9F1C-4CD6-9782-D0689473C3A9}" type="pres">
      <dgm:prSet presAssocID="{B5A8EE02-F54B-42D4-BDBE-B9B082E0F6B7}" presName="c2text" presStyleLbl="node1" presStyleIdx="1" presStyleCnt="4">
        <dgm:presLayoutVars>
          <dgm:bulletEnabled val="1"/>
        </dgm:presLayoutVars>
      </dgm:prSet>
      <dgm:spPr/>
    </dgm:pt>
    <dgm:pt modelId="{75E8A2B7-CC41-4472-800B-3CEAF176913B}" type="pres">
      <dgm:prSet presAssocID="{B5A8EE02-F54B-42D4-BDBE-B9B082E0F6B7}" presName="comp3" presStyleCnt="0"/>
      <dgm:spPr/>
    </dgm:pt>
    <dgm:pt modelId="{5024EEFE-39D6-4579-A495-4F1BE9D1FFE7}" type="pres">
      <dgm:prSet presAssocID="{B5A8EE02-F54B-42D4-BDBE-B9B082E0F6B7}" presName="circle3" presStyleLbl="node1" presStyleIdx="2" presStyleCnt="4"/>
      <dgm:spPr/>
    </dgm:pt>
    <dgm:pt modelId="{CD927C11-E393-4874-AF9E-4FD5CAE6B195}" type="pres">
      <dgm:prSet presAssocID="{B5A8EE02-F54B-42D4-BDBE-B9B082E0F6B7}" presName="c3text" presStyleLbl="node1" presStyleIdx="2" presStyleCnt="4">
        <dgm:presLayoutVars>
          <dgm:bulletEnabled val="1"/>
        </dgm:presLayoutVars>
      </dgm:prSet>
      <dgm:spPr/>
    </dgm:pt>
    <dgm:pt modelId="{1C39D2FC-84D1-41D6-A8AA-E838854BDF34}" type="pres">
      <dgm:prSet presAssocID="{B5A8EE02-F54B-42D4-BDBE-B9B082E0F6B7}" presName="comp4" presStyleCnt="0"/>
      <dgm:spPr/>
    </dgm:pt>
    <dgm:pt modelId="{76DE359A-C6D7-49AE-85CB-9875F8897F3C}" type="pres">
      <dgm:prSet presAssocID="{B5A8EE02-F54B-42D4-BDBE-B9B082E0F6B7}" presName="circle4" presStyleLbl="node1" presStyleIdx="3" presStyleCnt="4"/>
      <dgm:spPr/>
    </dgm:pt>
    <dgm:pt modelId="{26420D24-E938-4791-AA65-C8A73ED02F60}" type="pres">
      <dgm:prSet presAssocID="{B5A8EE02-F54B-42D4-BDBE-B9B082E0F6B7}" presName="c4text" presStyleLbl="node1" presStyleIdx="3" presStyleCnt="4">
        <dgm:presLayoutVars>
          <dgm:bulletEnabled val="1"/>
        </dgm:presLayoutVars>
      </dgm:prSet>
      <dgm:spPr/>
    </dgm:pt>
  </dgm:ptLst>
  <dgm:cxnLst>
    <dgm:cxn modelId="{954A221C-0E40-4700-A729-4D70B6496D81}" type="presOf" srcId="{92B53FB2-063E-4289-A40C-6A02B61BCCE4}" destId="{26420D24-E938-4791-AA65-C8A73ED02F60}" srcOrd="1" destOrd="0" presId="urn:microsoft.com/office/officeart/2005/8/layout/venn2"/>
    <dgm:cxn modelId="{3384406B-45F0-4243-918A-48C5634BA47A}" type="presOf" srcId="{74220B22-D14E-4B73-BFD8-FD90AD6C293B}" destId="{F462D57D-8EC6-486A-BBA5-4B60C813033E}" srcOrd="0" destOrd="0" presId="urn:microsoft.com/office/officeart/2005/8/layout/venn2"/>
    <dgm:cxn modelId="{51E35B6D-8959-4EAF-9C13-22792F61EDF4}" srcId="{B5A8EE02-F54B-42D4-BDBE-B9B082E0F6B7}" destId="{45D24A8B-D5F1-4B26-BEBA-5F127641D8BF}" srcOrd="2" destOrd="0" parTransId="{2B3C5595-7660-421E-B53B-1001BBF8CC30}" sibTransId="{80BA2CF0-3601-4D3D-AE87-BBA86748A9D8}"/>
    <dgm:cxn modelId="{D2689F8B-22E1-4930-9762-C6C3D7C6D277}" type="presOf" srcId="{144E2AAB-2B60-4255-BB75-DC0BB8BE47E1}" destId="{00B58870-9F1C-4CD6-9782-D0689473C3A9}" srcOrd="1" destOrd="0" presId="urn:microsoft.com/office/officeart/2005/8/layout/venn2"/>
    <dgm:cxn modelId="{CB6805A3-99B4-40A5-8B8E-5E812ACBB66C}" type="presOf" srcId="{45D24A8B-D5F1-4B26-BEBA-5F127641D8BF}" destId="{5024EEFE-39D6-4579-A495-4F1BE9D1FFE7}" srcOrd="0" destOrd="0" presId="urn:microsoft.com/office/officeart/2005/8/layout/venn2"/>
    <dgm:cxn modelId="{2B2451A7-A2D3-4738-9264-35C441A27604}" srcId="{B5A8EE02-F54B-42D4-BDBE-B9B082E0F6B7}" destId="{74220B22-D14E-4B73-BFD8-FD90AD6C293B}" srcOrd="0" destOrd="0" parTransId="{31DCF607-F857-47D7-842E-3C5BC6C9678C}" sibTransId="{56DB226B-D1D6-4600-8F32-46B0A2F69482}"/>
    <dgm:cxn modelId="{5F1998A9-02E7-4F9B-ADF3-F0A10EDEF443}" type="presOf" srcId="{144E2AAB-2B60-4255-BB75-DC0BB8BE47E1}" destId="{D173BD09-4D16-42D9-8164-38B8B8A0F45E}" srcOrd="0" destOrd="0" presId="urn:microsoft.com/office/officeart/2005/8/layout/venn2"/>
    <dgm:cxn modelId="{6384AFAD-5244-4194-9862-9AA3B5AE6B14}" srcId="{B5A8EE02-F54B-42D4-BDBE-B9B082E0F6B7}" destId="{144E2AAB-2B60-4255-BB75-DC0BB8BE47E1}" srcOrd="1" destOrd="0" parTransId="{7750450A-8B79-455D-8B2C-5C9EB1201977}" sibTransId="{7B7170FE-C44D-4512-A85C-733022881C1F}"/>
    <dgm:cxn modelId="{A84AB8C4-2B05-489A-BF03-4C86ED788D5A}" srcId="{B5A8EE02-F54B-42D4-BDBE-B9B082E0F6B7}" destId="{92B53FB2-063E-4289-A40C-6A02B61BCCE4}" srcOrd="3" destOrd="0" parTransId="{BF7B09C2-FE7A-41B4-B455-6A6710E30484}" sibTransId="{A1EC96FA-5C4F-45DE-BD5E-09D84390270D}"/>
    <dgm:cxn modelId="{B155E3DE-6E03-4A4C-9A23-65944CB407B3}" type="presOf" srcId="{74220B22-D14E-4B73-BFD8-FD90AD6C293B}" destId="{712D4877-23C4-46B8-B9EF-FC5EC17323BC}" srcOrd="1" destOrd="0" presId="urn:microsoft.com/office/officeart/2005/8/layout/venn2"/>
    <dgm:cxn modelId="{9EC216E6-5F5C-4554-81CA-FB622D1614BA}" type="presOf" srcId="{B5A8EE02-F54B-42D4-BDBE-B9B082E0F6B7}" destId="{77857C89-660D-4ABE-B830-059F56A529D0}" srcOrd="0" destOrd="0" presId="urn:microsoft.com/office/officeart/2005/8/layout/venn2"/>
    <dgm:cxn modelId="{DAC417E9-05EB-4332-8DB2-092B7E041126}" type="presOf" srcId="{92B53FB2-063E-4289-A40C-6A02B61BCCE4}" destId="{76DE359A-C6D7-49AE-85CB-9875F8897F3C}" srcOrd="0" destOrd="0" presId="urn:microsoft.com/office/officeart/2005/8/layout/venn2"/>
    <dgm:cxn modelId="{CB6812EA-B955-45FF-AC58-9695ACFB4C70}" type="presOf" srcId="{45D24A8B-D5F1-4B26-BEBA-5F127641D8BF}" destId="{CD927C11-E393-4874-AF9E-4FD5CAE6B195}" srcOrd="1" destOrd="0" presId="urn:microsoft.com/office/officeart/2005/8/layout/venn2"/>
    <dgm:cxn modelId="{2DF89C32-8FF0-47FC-8D42-B6E9411168F7}" type="presParOf" srcId="{77857C89-660D-4ABE-B830-059F56A529D0}" destId="{0E2788E5-C49D-4A65-834A-662427CEB088}" srcOrd="0" destOrd="0" presId="urn:microsoft.com/office/officeart/2005/8/layout/venn2"/>
    <dgm:cxn modelId="{2214E179-E199-48BF-9044-A37DC4881A75}" type="presParOf" srcId="{0E2788E5-C49D-4A65-834A-662427CEB088}" destId="{F462D57D-8EC6-486A-BBA5-4B60C813033E}" srcOrd="0" destOrd="0" presId="urn:microsoft.com/office/officeart/2005/8/layout/venn2"/>
    <dgm:cxn modelId="{401D8BE0-AAF7-4519-8949-276E4588FF5C}" type="presParOf" srcId="{0E2788E5-C49D-4A65-834A-662427CEB088}" destId="{712D4877-23C4-46B8-B9EF-FC5EC17323BC}" srcOrd="1" destOrd="0" presId="urn:microsoft.com/office/officeart/2005/8/layout/venn2"/>
    <dgm:cxn modelId="{A5AF1762-B182-496B-9B74-CA694E9F2E84}" type="presParOf" srcId="{77857C89-660D-4ABE-B830-059F56A529D0}" destId="{E7B6B067-8D94-4EFF-AD63-FDFB2605D980}" srcOrd="1" destOrd="0" presId="urn:microsoft.com/office/officeart/2005/8/layout/venn2"/>
    <dgm:cxn modelId="{9BCB65D9-9AB9-4A87-ABD8-C3FEBFF96911}" type="presParOf" srcId="{E7B6B067-8D94-4EFF-AD63-FDFB2605D980}" destId="{D173BD09-4D16-42D9-8164-38B8B8A0F45E}" srcOrd="0" destOrd="0" presId="urn:microsoft.com/office/officeart/2005/8/layout/venn2"/>
    <dgm:cxn modelId="{50E52869-5313-402D-9EDB-51EDE08A11C5}" type="presParOf" srcId="{E7B6B067-8D94-4EFF-AD63-FDFB2605D980}" destId="{00B58870-9F1C-4CD6-9782-D0689473C3A9}" srcOrd="1" destOrd="0" presId="urn:microsoft.com/office/officeart/2005/8/layout/venn2"/>
    <dgm:cxn modelId="{3E5B4E17-F6AA-489A-9AB9-4753E432C8E2}" type="presParOf" srcId="{77857C89-660D-4ABE-B830-059F56A529D0}" destId="{75E8A2B7-CC41-4472-800B-3CEAF176913B}" srcOrd="2" destOrd="0" presId="urn:microsoft.com/office/officeart/2005/8/layout/venn2"/>
    <dgm:cxn modelId="{C09AA46E-EB52-4A18-911E-32C748ECE307}" type="presParOf" srcId="{75E8A2B7-CC41-4472-800B-3CEAF176913B}" destId="{5024EEFE-39D6-4579-A495-4F1BE9D1FFE7}" srcOrd="0" destOrd="0" presId="urn:microsoft.com/office/officeart/2005/8/layout/venn2"/>
    <dgm:cxn modelId="{81852631-9232-46B7-9099-6DFAABFB7A2B}" type="presParOf" srcId="{75E8A2B7-CC41-4472-800B-3CEAF176913B}" destId="{CD927C11-E393-4874-AF9E-4FD5CAE6B195}" srcOrd="1" destOrd="0" presId="urn:microsoft.com/office/officeart/2005/8/layout/venn2"/>
    <dgm:cxn modelId="{550F6980-506D-4A19-B107-7857C0F9F8E4}" type="presParOf" srcId="{77857C89-660D-4ABE-B830-059F56A529D0}" destId="{1C39D2FC-84D1-41D6-A8AA-E838854BDF34}" srcOrd="3" destOrd="0" presId="urn:microsoft.com/office/officeart/2005/8/layout/venn2"/>
    <dgm:cxn modelId="{E4729679-08DB-4258-83FE-EBDAF02CF6C6}" type="presParOf" srcId="{1C39D2FC-84D1-41D6-A8AA-E838854BDF34}" destId="{76DE359A-C6D7-49AE-85CB-9875F8897F3C}" srcOrd="0" destOrd="0" presId="urn:microsoft.com/office/officeart/2005/8/layout/venn2"/>
    <dgm:cxn modelId="{764D050F-0BAB-44E1-8CC1-0ABB06223829}" type="presParOf" srcId="{1C39D2FC-84D1-41D6-A8AA-E838854BDF34}" destId="{26420D24-E938-4791-AA65-C8A73ED02F60}" srcOrd="1" destOrd="0" presId="urn:microsoft.com/office/officeart/2005/8/layout/ven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63E4C09-C8C0-4B67-A687-9407F704163D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5EF6A51-35B6-4056-A99F-5FC15CECB137}">
      <dgm:prSet phldrT="[Text]"/>
      <dgm:spPr/>
      <dgm:t>
        <a:bodyPr/>
        <a:lstStyle/>
        <a:p>
          <a:r>
            <a:rPr lang="en-US"/>
            <a:t>Members</a:t>
          </a:r>
        </a:p>
      </dgm:t>
    </dgm:pt>
    <dgm:pt modelId="{948C922C-8A18-4871-B0DB-CD10F3F59F8A}" type="parTrans" cxnId="{BEDE3D9F-54DA-4361-A7F2-64A13CE26EB7}">
      <dgm:prSet/>
      <dgm:spPr/>
      <dgm:t>
        <a:bodyPr/>
        <a:lstStyle/>
        <a:p>
          <a:endParaRPr lang="en-US"/>
        </a:p>
      </dgm:t>
    </dgm:pt>
    <dgm:pt modelId="{DBDEB401-F2A5-4C33-8C85-9CE039822A96}" type="sibTrans" cxnId="{BEDE3D9F-54DA-4361-A7F2-64A13CE26EB7}">
      <dgm:prSet/>
      <dgm:spPr/>
      <dgm:t>
        <a:bodyPr/>
        <a:lstStyle/>
        <a:p>
          <a:endParaRPr lang="en-US"/>
        </a:p>
      </dgm:t>
    </dgm:pt>
    <dgm:pt modelId="{6E7E72B0-14BF-40FB-AEEE-5C9CF4878507}">
      <dgm:prSet phldrT="[Text]"/>
      <dgm:spPr/>
      <dgm:t>
        <a:bodyPr/>
        <a:lstStyle/>
        <a:p>
          <a:r>
            <a:rPr lang="en-US"/>
            <a:t>Citizens from 5/7 Wards</a:t>
          </a:r>
        </a:p>
      </dgm:t>
    </dgm:pt>
    <dgm:pt modelId="{96BDC6AB-66F7-442D-B45B-C9084A376723}" type="parTrans" cxnId="{B8F07246-1779-40BD-B459-C302ECE37B96}">
      <dgm:prSet/>
      <dgm:spPr/>
      <dgm:t>
        <a:bodyPr/>
        <a:lstStyle/>
        <a:p>
          <a:endParaRPr lang="en-US"/>
        </a:p>
      </dgm:t>
    </dgm:pt>
    <dgm:pt modelId="{BA71418E-8EF2-4317-A854-5171C58E042D}" type="sibTrans" cxnId="{B8F07246-1779-40BD-B459-C302ECE37B96}">
      <dgm:prSet/>
      <dgm:spPr/>
      <dgm:t>
        <a:bodyPr/>
        <a:lstStyle/>
        <a:p>
          <a:endParaRPr lang="en-US"/>
        </a:p>
      </dgm:t>
    </dgm:pt>
    <dgm:pt modelId="{8DBAF942-D155-447E-ACB0-238CADA5D806}">
      <dgm:prSet phldrT="[Text]"/>
      <dgm:spPr/>
      <dgm:t>
        <a:bodyPr/>
        <a:lstStyle/>
        <a:p>
          <a:r>
            <a:rPr lang="en-US"/>
            <a:t>Citizens from Greater Morgantown</a:t>
          </a:r>
        </a:p>
      </dgm:t>
    </dgm:pt>
    <dgm:pt modelId="{1EEACAC9-D794-475F-AA7D-F192726CD367}" type="parTrans" cxnId="{EEC4A678-B3FC-491A-AFE0-B15C30522744}">
      <dgm:prSet/>
      <dgm:spPr/>
      <dgm:t>
        <a:bodyPr/>
        <a:lstStyle/>
        <a:p>
          <a:endParaRPr lang="en-US"/>
        </a:p>
      </dgm:t>
    </dgm:pt>
    <dgm:pt modelId="{8292EC28-F81E-49C6-AD67-5C0031155E77}" type="sibTrans" cxnId="{EEC4A678-B3FC-491A-AFE0-B15C30522744}">
      <dgm:prSet/>
      <dgm:spPr/>
      <dgm:t>
        <a:bodyPr/>
        <a:lstStyle/>
        <a:p>
          <a:endParaRPr lang="en-US"/>
        </a:p>
      </dgm:t>
    </dgm:pt>
    <dgm:pt modelId="{92A49950-9461-4217-BEE6-EC7F7DA66A7B}">
      <dgm:prSet phldrT="[Text]"/>
      <dgm:spPr/>
      <dgm:t>
        <a:bodyPr/>
        <a:lstStyle/>
        <a:p>
          <a:r>
            <a:rPr lang="en-US"/>
            <a:t>WVU</a:t>
          </a:r>
        </a:p>
      </dgm:t>
    </dgm:pt>
    <dgm:pt modelId="{96EAC370-CAC0-40AF-8AEC-963B4E5765D0}" type="parTrans" cxnId="{C442D44A-9D50-4622-A858-A150C128E9FD}">
      <dgm:prSet/>
      <dgm:spPr/>
      <dgm:t>
        <a:bodyPr/>
        <a:lstStyle/>
        <a:p>
          <a:endParaRPr lang="en-US"/>
        </a:p>
      </dgm:t>
    </dgm:pt>
    <dgm:pt modelId="{5A7EFB8B-75FA-4BA9-9958-691B2FE609E5}" type="sibTrans" cxnId="{C442D44A-9D50-4622-A858-A150C128E9FD}">
      <dgm:prSet/>
      <dgm:spPr/>
      <dgm:t>
        <a:bodyPr/>
        <a:lstStyle/>
        <a:p>
          <a:endParaRPr lang="en-US"/>
        </a:p>
      </dgm:t>
    </dgm:pt>
    <dgm:pt modelId="{BA6A2E16-AC67-4778-B059-16B16E6AD0BD}">
      <dgm:prSet phldrT="[Text]"/>
      <dgm:spPr/>
      <dgm:t>
        <a:bodyPr/>
        <a:lstStyle/>
        <a:p>
          <a:r>
            <a:rPr lang="en-US"/>
            <a:t>K-12</a:t>
          </a:r>
        </a:p>
      </dgm:t>
    </dgm:pt>
    <dgm:pt modelId="{C136B92A-BECC-4F23-B37F-50CD3FD963D4}" type="parTrans" cxnId="{C5925F2F-2E2C-473E-8592-0BB6CA305B8F}">
      <dgm:prSet/>
      <dgm:spPr/>
      <dgm:t>
        <a:bodyPr/>
        <a:lstStyle/>
        <a:p>
          <a:endParaRPr lang="en-US"/>
        </a:p>
      </dgm:t>
    </dgm:pt>
    <dgm:pt modelId="{B39FA7AB-0681-4549-930D-5111F1D141EE}" type="sibTrans" cxnId="{C5925F2F-2E2C-473E-8592-0BB6CA305B8F}">
      <dgm:prSet/>
      <dgm:spPr/>
      <dgm:t>
        <a:bodyPr/>
        <a:lstStyle/>
        <a:p>
          <a:endParaRPr lang="en-US"/>
        </a:p>
      </dgm:t>
    </dgm:pt>
    <dgm:pt modelId="{174F1CE8-61C0-4A00-AED5-B491BE6725F9}">
      <dgm:prSet phldrT="[Text]"/>
      <dgm:spPr/>
      <dgm:t>
        <a:bodyPr/>
        <a:lstStyle/>
        <a:p>
          <a:r>
            <a:rPr lang="en-US"/>
            <a:t>MPA</a:t>
          </a:r>
        </a:p>
      </dgm:t>
    </dgm:pt>
    <dgm:pt modelId="{F9501B52-F364-4B45-B0D9-9C717777781F}" type="parTrans" cxnId="{C7B535CE-CE24-4AB4-B2C2-6FFBEBEAD254}">
      <dgm:prSet/>
      <dgm:spPr/>
      <dgm:t>
        <a:bodyPr/>
        <a:lstStyle/>
        <a:p>
          <a:endParaRPr lang="en-US"/>
        </a:p>
      </dgm:t>
    </dgm:pt>
    <dgm:pt modelId="{0D186F7F-72B3-495B-8150-A43C2AF0BD05}" type="sibTrans" cxnId="{C7B535CE-CE24-4AB4-B2C2-6FFBEBEAD254}">
      <dgm:prSet/>
      <dgm:spPr/>
      <dgm:t>
        <a:bodyPr/>
        <a:lstStyle/>
        <a:p>
          <a:endParaRPr lang="en-US"/>
        </a:p>
      </dgm:t>
    </dgm:pt>
    <dgm:pt modelId="{F50BC8B1-D88D-4613-96C2-CDF632F6E2E8}">
      <dgm:prSet phldrT="[Text]"/>
      <dgm:spPr/>
      <dgm:t>
        <a:bodyPr/>
        <a:lstStyle/>
        <a:p>
          <a:r>
            <a:rPr lang="en-US"/>
            <a:t>County</a:t>
          </a:r>
        </a:p>
      </dgm:t>
    </dgm:pt>
    <dgm:pt modelId="{59FC6916-A51D-4C8A-BA85-E5282CDCFDFE}" type="parTrans" cxnId="{E12C2E43-D1DA-4C25-ACF8-279C1D60505A}">
      <dgm:prSet/>
      <dgm:spPr/>
      <dgm:t>
        <a:bodyPr/>
        <a:lstStyle/>
        <a:p>
          <a:endParaRPr lang="en-US"/>
        </a:p>
      </dgm:t>
    </dgm:pt>
    <dgm:pt modelId="{342A7292-D3C8-4983-BE0A-A896646DD16D}" type="sibTrans" cxnId="{E12C2E43-D1DA-4C25-ACF8-279C1D60505A}">
      <dgm:prSet/>
      <dgm:spPr/>
      <dgm:t>
        <a:bodyPr/>
        <a:lstStyle/>
        <a:p>
          <a:endParaRPr lang="en-US"/>
        </a:p>
      </dgm:t>
    </dgm:pt>
    <dgm:pt modelId="{6F809096-3692-4FD5-B1FE-8FCD8229952E}">
      <dgm:prSet phldrT="[Text]"/>
      <dgm:spPr/>
      <dgm:t>
        <a:bodyPr/>
        <a:lstStyle/>
        <a:p>
          <a:r>
            <a:rPr lang="en-US"/>
            <a:t>Police</a:t>
          </a:r>
        </a:p>
      </dgm:t>
    </dgm:pt>
    <dgm:pt modelId="{2CED2E59-D1B8-4C09-921D-3437FB0C7243}" type="parTrans" cxnId="{D1EB7461-02DC-498F-B0D6-D55FF488F2F3}">
      <dgm:prSet/>
      <dgm:spPr/>
      <dgm:t>
        <a:bodyPr/>
        <a:lstStyle/>
        <a:p>
          <a:endParaRPr lang="en-US"/>
        </a:p>
      </dgm:t>
    </dgm:pt>
    <dgm:pt modelId="{0CE9EF50-47DC-496A-A471-FA95ABD008B2}" type="sibTrans" cxnId="{D1EB7461-02DC-498F-B0D6-D55FF488F2F3}">
      <dgm:prSet/>
      <dgm:spPr/>
      <dgm:t>
        <a:bodyPr/>
        <a:lstStyle/>
        <a:p>
          <a:endParaRPr lang="en-US"/>
        </a:p>
      </dgm:t>
    </dgm:pt>
    <dgm:pt modelId="{37431A48-5B98-4AB3-BEB9-A1F32319FE17}">
      <dgm:prSet phldrT="[Text]"/>
      <dgm:spPr/>
      <dgm:t>
        <a:bodyPr/>
        <a:lstStyle/>
        <a:p>
          <a:r>
            <a:rPr lang="en-US"/>
            <a:t>MMMPO</a:t>
          </a:r>
        </a:p>
      </dgm:t>
    </dgm:pt>
    <dgm:pt modelId="{DAAFD056-6BD8-461A-BCEF-3147A178B2F4}" type="sibTrans" cxnId="{2D9978B5-0297-407B-B169-10C147132F37}">
      <dgm:prSet/>
      <dgm:spPr/>
      <dgm:t>
        <a:bodyPr/>
        <a:lstStyle/>
        <a:p>
          <a:endParaRPr lang="en-US"/>
        </a:p>
      </dgm:t>
    </dgm:pt>
    <dgm:pt modelId="{B9F5617C-5F4C-40B1-9591-88269A6AD540}" type="parTrans" cxnId="{2D9978B5-0297-407B-B169-10C147132F37}">
      <dgm:prSet/>
      <dgm:spPr/>
      <dgm:t>
        <a:bodyPr/>
        <a:lstStyle/>
        <a:p>
          <a:endParaRPr lang="en-US"/>
        </a:p>
      </dgm:t>
    </dgm:pt>
    <dgm:pt modelId="{9E3029E1-5070-4B45-BCFE-C8B1DAEFAB47}">
      <dgm:prSet phldrT="[Text]"/>
      <dgm:spPr/>
      <dgm:t>
        <a:bodyPr/>
        <a:lstStyle/>
        <a:p>
          <a:r>
            <a:rPr lang="en-US"/>
            <a:t>Public Health</a:t>
          </a:r>
        </a:p>
      </dgm:t>
    </dgm:pt>
    <dgm:pt modelId="{5FB7580A-9C2C-4DAA-AFD0-76320D88367A}" type="parTrans" cxnId="{D9272C75-87F1-495A-9DA3-26B1236287CB}">
      <dgm:prSet/>
      <dgm:spPr/>
      <dgm:t>
        <a:bodyPr/>
        <a:lstStyle/>
        <a:p>
          <a:endParaRPr lang="en-US"/>
        </a:p>
      </dgm:t>
    </dgm:pt>
    <dgm:pt modelId="{324F0A15-35AD-4C17-B545-5E82CA9BF80E}" type="sibTrans" cxnId="{D9272C75-87F1-495A-9DA3-26B1236287CB}">
      <dgm:prSet/>
      <dgm:spPr/>
      <dgm:t>
        <a:bodyPr/>
        <a:lstStyle/>
        <a:p>
          <a:endParaRPr lang="en-US"/>
        </a:p>
      </dgm:t>
    </dgm:pt>
    <dgm:pt modelId="{3E7A94A6-32C3-4814-B290-496BCCD1E4CD}">
      <dgm:prSet phldrT="[Text]"/>
      <dgm:spPr/>
      <dgm:t>
        <a:bodyPr/>
        <a:lstStyle/>
        <a:p>
          <a:r>
            <a:rPr lang="en-US"/>
            <a:t>Transportation</a:t>
          </a:r>
        </a:p>
      </dgm:t>
    </dgm:pt>
    <dgm:pt modelId="{34BDE2D7-C91C-4FD6-8A0D-ACB8D0A0E1E3}" type="parTrans" cxnId="{2E31D45F-7395-4803-92B6-B85017EE58F3}">
      <dgm:prSet/>
      <dgm:spPr/>
      <dgm:t>
        <a:bodyPr/>
        <a:lstStyle/>
        <a:p>
          <a:endParaRPr lang="en-US"/>
        </a:p>
      </dgm:t>
    </dgm:pt>
    <dgm:pt modelId="{30173A4E-D812-4A0F-A1C6-DE3EE12BCB91}" type="sibTrans" cxnId="{2E31D45F-7395-4803-92B6-B85017EE58F3}">
      <dgm:prSet/>
      <dgm:spPr/>
      <dgm:t>
        <a:bodyPr/>
        <a:lstStyle/>
        <a:p>
          <a:endParaRPr lang="en-US"/>
        </a:p>
      </dgm:t>
    </dgm:pt>
    <dgm:pt modelId="{E30C6223-359D-4643-90D3-2C6BF6C95C18}">
      <dgm:prSet phldrT="[Text]"/>
      <dgm:spPr/>
      <dgm:t>
        <a:bodyPr/>
        <a:lstStyle/>
        <a:p>
          <a:r>
            <a:rPr lang="en-US"/>
            <a:t>Sustainability</a:t>
          </a:r>
        </a:p>
      </dgm:t>
    </dgm:pt>
    <dgm:pt modelId="{82DEBAE8-FEBF-4089-93AA-758D982E96B3}" type="parTrans" cxnId="{AC7F9652-5AA5-49D1-802D-23E9A17F0545}">
      <dgm:prSet/>
      <dgm:spPr/>
      <dgm:t>
        <a:bodyPr/>
        <a:lstStyle/>
        <a:p>
          <a:endParaRPr lang="en-US"/>
        </a:p>
      </dgm:t>
    </dgm:pt>
    <dgm:pt modelId="{7DB61A5C-14F0-48DF-AE66-523077628ACF}" type="sibTrans" cxnId="{AC7F9652-5AA5-49D1-802D-23E9A17F0545}">
      <dgm:prSet/>
      <dgm:spPr/>
      <dgm:t>
        <a:bodyPr/>
        <a:lstStyle/>
        <a:p>
          <a:endParaRPr lang="en-US"/>
        </a:p>
      </dgm:t>
    </dgm:pt>
    <dgm:pt modelId="{055F0C43-49E9-4C1D-AB09-E56D982CA950}">
      <dgm:prSet/>
      <dgm:spPr/>
      <dgm:t>
        <a:bodyPr/>
        <a:lstStyle/>
        <a:p>
          <a:r>
            <a:rPr lang="en-US"/>
            <a:t>Chamber of Commerce</a:t>
          </a:r>
        </a:p>
      </dgm:t>
    </dgm:pt>
    <dgm:pt modelId="{FDBBF4F7-BF16-40EC-91BD-06618BE377F0}" type="parTrans" cxnId="{4697801F-B3AF-49E4-A052-7E1DE3A7F0BB}">
      <dgm:prSet/>
      <dgm:spPr/>
    </dgm:pt>
    <dgm:pt modelId="{D37CFB0F-F0E9-4424-BC59-D6A7A1DC02B2}" type="sibTrans" cxnId="{4697801F-B3AF-49E4-A052-7E1DE3A7F0BB}">
      <dgm:prSet/>
      <dgm:spPr/>
    </dgm:pt>
    <dgm:pt modelId="{724B8C43-C133-4FB0-9F3C-017A49FB6335}" type="pres">
      <dgm:prSet presAssocID="{B63E4C09-C8C0-4B67-A687-9407F704163D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48AADCA-8CE4-4013-860C-3EFD3A01B337}" type="pres">
      <dgm:prSet presAssocID="{D5EF6A51-35B6-4056-A99F-5FC15CECB137}" presName="centerShape" presStyleLbl="node0" presStyleIdx="0" presStyleCnt="1"/>
      <dgm:spPr/>
    </dgm:pt>
    <dgm:pt modelId="{95D48055-65E7-4AD7-80F0-4B4D52770323}" type="pres">
      <dgm:prSet presAssocID="{96BDC6AB-66F7-442D-B45B-C9084A376723}" presName="parTrans" presStyleLbl="bgSibTrans2D1" presStyleIdx="0" presStyleCnt="9"/>
      <dgm:spPr/>
    </dgm:pt>
    <dgm:pt modelId="{F2D3413A-A4DF-4B1C-9D22-451BA16CBD4A}" type="pres">
      <dgm:prSet presAssocID="{6E7E72B0-14BF-40FB-AEEE-5C9CF4878507}" presName="node" presStyleLbl="node1" presStyleIdx="0" presStyleCnt="9">
        <dgm:presLayoutVars>
          <dgm:bulletEnabled val="1"/>
        </dgm:presLayoutVars>
      </dgm:prSet>
      <dgm:spPr/>
    </dgm:pt>
    <dgm:pt modelId="{08FFF94E-3B88-4117-BBF8-02B002FC4B03}" type="pres">
      <dgm:prSet presAssocID="{1EEACAC9-D794-475F-AA7D-F192726CD367}" presName="parTrans" presStyleLbl="bgSibTrans2D1" presStyleIdx="1" presStyleCnt="9"/>
      <dgm:spPr/>
    </dgm:pt>
    <dgm:pt modelId="{437E2FB2-F172-4137-B7D3-D54587F13EA0}" type="pres">
      <dgm:prSet presAssocID="{8DBAF942-D155-447E-ACB0-238CADA5D806}" presName="node" presStyleLbl="node1" presStyleIdx="1" presStyleCnt="9">
        <dgm:presLayoutVars>
          <dgm:bulletEnabled val="1"/>
        </dgm:presLayoutVars>
      </dgm:prSet>
      <dgm:spPr/>
    </dgm:pt>
    <dgm:pt modelId="{3E66CE07-79BB-41B7-96B8-19E45373602D}" type="pres">
      <dgm:prSet presAssocID="{B9F5617C-5F4C-40B1-9591-88269A6AD540}" presName="parTrans" presStyleLbl="bgSibTrans2D1" presStyleIdx="2" presStyleCnt="9"/>
      <dgm:spPr/>
    </dgm:pt>
    <dgm:pt modelId="{4983B228-91A1-489F-BFF2-522E677778F9}" type="pres">
      <dgm:prSet presAssocID="{37431A48-5B98-4AB3-BEB9-A1F32319FE17}" presName="node" presStyleLbl="node1" presStyleIdx="2" presStyleCnt="9">
        <dgm:presLayoutVars>
          <dgm:bulletEnabled val="1"/>
        </dgm:presLayoutVars>
      </dgm:prSet>
      <dgm:spPr/>
    </dgm:pt>
    <dgm:pt modelId="{5F1BD887-DBD5-4EBC-8816-85FAD072EB29}" type="pres">
      <dgm:prSet presAssocID="{96EAC370-CAC0-40AF-8AEC-963B4E5765D0}" presName="parTrans" presStyleLbl="bgSibTrans2D1" presStyleIdx="3" presStyleCnt="9"/>
      <dgm:spPr/>
    </dgm:pt>
    <dgm:pt modelId="{0BEF0840-AF4D-4BBC-9430-33B9B22D8913}" type="pres">
      <dgm:prSet presAssocID="{92A49950-9461-4217-BEE6-EC7F7DA66A7B}" presName="node" presStyleLbl="node1" presStyleIdx="3" presStyleCnt="9">
        <dgm:presLayoutVars>
          <dgm:bulletEnabled val="1"/>
        </dgm:presLayoutVars>
      </dgm:prSet>
      <dgm:spPr/>
    </dgm:pt>
    <dgm:pt modelId="{4D9E93AA-6784-47EF-8BF9-A7953E6B5425}" type="pres">
      <dgm:prSet presAssocID="{C136B92A-BECC-4F23-B37F-50CD3FD963D4}" presName="parTrans" presStyleLbl="bgSibTrans2D1" presStyleIdx="4" presStyleCnt="9"/>
      <dgm:spPr/>
    </dgm:pt>
    <dgm:pt modelId="{EBFC9B72-2268-4019-A75A-23B253E296E5}" type="pres">
      <dgm:prSet presAssocID="{BA6A2E16-AC67-4778-B059-16B16E6AD0BD}" presName="node" presStyleLbl="node1" presStyleIdx="4" presStyleCnt="9">
        <dgm:presLayoutVars>
          <dgm:bulletEnabled val="1"/>
        </dgm:presLayoutVars>
      </dgm:prSet>
      <dgm:spPr/>
    </dgm:pt>
    <dgm:pt modelId="{A1B12616-4DC6-4A67-910C-621AAA5347BA}" type="pres">
      <dgm:prSet presAssocID="{F9501B52-F364-4B45-B0D9-9C717777781F}" presName="parTrans" presStyleLbl="bgSibTrans2D1" presStyleIdx="5" presStyleCnt="9"/>
      <dgm:spPr/>
    </dgm:pt>
    <dgm:pt modelId="{235C5AA1-903E-4B7B-B60D-F1BB7FF15594}" type="pres">
      <dgm:prSet presAssocID="{174F1CE8-61C0-4A00-AED5-B491BE6725F9}" presName="node" presStyleLbl="node1" presStyleIdx="5" presStyleCnt="9">
        <dgm:presLayoutVars>
          <dgm:bulletEnabled val="1"/>
        </dgm:presLayoutVars>
      </dgm:prSet>
      <dgm:spPr/>
    </dgm:pt>
    <dgm:pt modelId="{5E94E68C-FD67-4FB9-9A6E-52E389C01F64}" type="pres">
      <dgm:prSet presAssocID="{59FC6916-A51D-4C8A-BA85-E5282CDCFDFE}" presName="parTrans" presStyleLbl="bgSibTrans2D1" presStyleIdx="6" presStyleCnt="9"/>
      <dgm:spPr/>
    </dgm:pt>
    <dgm:pt modelId="{5B357E0A-AD27-4865-8E08-18D0DAF1254A}" type="pres">
      <dgm:prSet presAssocID="{F50BC8B1-D88D-4613-96C2-CDF632F6E2E8}" presName="node" presStyleLbl="node1" presStyleIdx="6" presStyleCnt="9">
        <dgm:presLayoutVars>
          <dgm:bulletEnabled val="1"/>
        </dgm:presLayoutVars>
      </dgm:prSet>
      <dgm:spPr/>
    </dgm:pt>
    <dgm:pt modelId="{D4193311-C178-452B-9992-415379AAB01C}" type="pres">
      <dgm:prSet presAssocID="{2CED2E59-D1B8-4C09-921D-3437FB0C7243}" presName="parTrans" presStyleLbl="bgSibTrans2D1" presStyleIdx="7" presStyleCnt="9"/>
      <dgm:spPr/>
    </dgm:pt>
    <dgm:pt modelId="{C3F372BB-891E-4FB2-BF24-F54AA5736456}" type="pres">
      <dgm:prSet presAssocID="{6F809096-3692-4FD5-B1FE-8FCD8229952E}" presName="node" presStyleLbl="node1" presStyleIdx="7" presStyleCnt="9">
        <dgm:presLayoutVars>
          <dgm:bulletEnabled val="1"/>
        </dgm:presLayoutVars>
      </dgm:prSet>
      <dgm:spPr/>
    </dgm:pt>
    <dgm:pt modelId="{7E6E2EA4-2DD6-4DBA-AC7E-9524CFFB7092}" type="pres">
      <dgm:prSet presAssocID="{FDBBF4F7-BF16-40EC-91BD-06618BE377F0}" presName="parTrans" presStyleLbl="bgSibTrans2D1" presStyleIdx="8" presStyleCnt="9"/>
      <dgm:spPr/>
    </dgm:pt>
    <dgm:pt modelId="{FB28425C-FC98-4C5C-90ED-8C44C51DA106}" type="pres">
      <dgm:prSet presAssocID="{055F0C43-49E9-4C1D-AB09-E56D982CA950}" presName="node" presStyleLbl="node1" presStyleIdx="8" presStyleCnt="9">
        <dgm:presLayoutVars>
          <dgm:bulletEnabled val="1"/>
        </dgm:presLayoutVars>
      </dgm:prSet>
      <dgm:spPr/>
    </dgm:pt>
  </dgm:ptLst>
  <dgm:cxnLst>
    <dgm:cxn modelId="{3067CE01-FE77-4401-9741-A25539B0DC60}" type="presOf" srcId="{6F809096-3692-4FD5-B1FE-8FCD8229952E}" destId="{C3F372BB-891E-4FB2-BF24-F54AA5736456}" srcOrd="0" destOrd="0" presId="urn:microsoft.com/office/officeart/2005/8/layout/radial4"/>
    <dgm:cxn modelId="{04FDE914-87A0-4C05-AFD8-3090464C6C94}" type="presOf" srcId="{2CED2E59-D1B8-4C09-921D-3437FB0C7243}" destId="{D4193311-C178-452B-9992-415379AAB01C}" srcOrd="0" destOrd="0" presId="urn:microsoft.com/office/officeart/2005/8/layout/radial4"/>
    <dgm:cxn modelId="{4697801F-B3AF-49E4-A052-7E1DE3A7F0BB}" srcId="{D5EF6A51-35B6-4056-A99F-5FC15CECB137}" destId="{055F0C43-49E9-4C1D-AB09-E56D982CA950}" srcOrd="8" destOrd="0" parTransId="{FDBBF4F7-BF16-40EC-91BD-06618BE377F0}" sibTransId="{D37CFB0F-F0E9-4424-BC59-D6A7A1DC02B2}"/>
    <dgm:cxn modelId="{D604DE2A-174C-41EB-B770-BD2E6E321CC0}" type="presOf" srcId="{C136B92A-BECC-4F23-B37F-50CD3FD963D4}" destId="{4D9E93AA-6784-47EF-8BF9-A7953E6B5425}" srcOrd="0" destOrd="0" presId="urn:microsoft.com/office/officeart/2005/8/layout/radial4"/>
    <dgm:cxn modelId="{A6C2862C-4759-4437-85AD-50ED6C148DCE}" type="presOf" srcId="{174F1CE8-61C0-4A00-AED5-B491BE6725F9}" destId="{235C5AA1-903E-4B7B-B60D-F1BB7FF15594}" srcOrd="0" destOrd="0" presId="urn:microsoft.com/office/officeart/2005/8/layout/radial4"/>
    <dgm:cxn modelId="{C5925F2F-2E2C-473E-8592-0BB6CA305B8F}" srcId="{D5EF6A51-35B6-4056-A99F-5FC15CECB137}" destId="{BA6A2E16-AC67-4778-B059-16B16E6AD0BD}" srcOrd="4" destOrd="0" parTransId="{C136B92A-BECC-4F23-B37F-50CD3FD963D4}" sibTransId="{B39FA7AB-0681-4549-930D-5111F1D141EE}"/>
    <dgm:cxn modelId="{5474D432-939A-42B9-967E-9B316387ED8D}" type="presOf" srcId="{E30C6223-359D-4643-90D3-2C6BF6C95C18}" destId="{0BEF0840-AF4D-4BBC-9430-33B9B22D8913}" srcOrd="0" destOrd="3" presId="urn:microsoft.com/office/officeart/2005/8/layout/radial4"/>
    <dgm:cxn modelId="{35265637-77D6-43D2-B2DE-4A8917A034BA}" type="presOf" srcId="{59FC6916-A51D-4C8A-BA85-E5282CDCFDFE}" destId="{5E94E68C-FD67-4FB9-9A6E-52E389C01F64}" srcOrd="0" destOrd="0" presId="urn:microsoft.com/office/officeart/2005/8/layout/radial4"/>
    <dgm:cxn modelId="{2E31D45F-7395-4803-92B6-B85017EE58F3}" srcId="{92A49950-9461-4217-BEE6-EC7F7DA66A7B}" destId="{3E7A94A6-32C3-4814-B290-496BCCD1E4CD}" srcOrd="1" destOrd="0" parTransId="{34BDE2D7-C91C-4FD6-8A0D-ACB8D0A0E1E3}" sibTransId="{30173A4E-D812-4A0F-A1C6-DE3EE12BCB91}"/>
    <dgm:cxn modelId="{D1EB7461-02DC-498F-B0D6-D55FF488F2F3}" srcId="{D5EF6A51-35B6-4056-A99F-5FC15CECB137}" destId="{6F809096-3692-4FD5-B1FE-8FCD8229952E}" srcOrd="7" destOrd="0" parTransId="{2CED2E59-D1B8-4C09-921D-3437FB0C7243}" sibTransId="{0CE9EF50-47DC-496A-A471-FA95ABD008B2}"/>
    <dgm:cxn modelId="{E12C2E43-D1DA-4C25-ACF8-279C1D60505A}" srcId="{D5EF6A51-35B6-4056-A99F-5FC15CECB137}" destId="{F50BC8B1-D88D-4613-96C2-CDF632F6E2E8}" srcOrd="6" destOrd="0" parTransId="{59FC6916-A51D-4C8A-BA85-E5282CDCFDFE}" sibTransId="{342A7292-D3C8-4983-BE0A-A896646DD16D}"/>
    <dgm:cxn modelId="{B8F07246-1779-40BD-B459-C302ECE37B96}" srcId="{D5EF6A51-35B6-4056-A99F-5FC15CECB137}" destId="{6E7E72B0-14BF-40FB-AEEE-5C9CF4878507}" srcOrd="0" destOrd="0" parTransId="{96BDC6AB-66F7-442D-B45B-C9084A376723}" sibTransId="{BA71418E-8EF2-4317-A854-5171C58E042D}"/>
    <dgm:cxn modelId="{1AA6A449-05DB-4A17-85CB-831E518CFCAA}" type="presOf" srcId="{6E7E72B0-14BF-40FB-AEEE-5C9CF4878507}" destId="{F2D3413A-A4DF-4B1C-9D22-451BA16CBD4A}" srcOrd="0" destOrd="0" presId="urn:microsoft.com/office/officeart/2005/8/layout/radial4"/>
    <dgm:cxn modelId="{C442D44A-9D50-4622-A858-A150C128E9FD}" srcId="{D5EF6A51-35B6-4056-A99F-5FC15CECB137}" destId="{92A49950-9461-4217-BEE6-EC7F7DA66A7B}" srcOrd="3" destOrd="0" parTransId="{96EAC370-CAC0-40AF-8AEC-963B4E5765D0}" sibTransId="{5A7EFB8B-75FA-4BA9-9958-691B2FE609E5}"/>
    <dgm:cxn modelId="{AC7F9652-5AA5-49D1-802D-23E9A17F0545}" srcId="{92A49950-9461-4217-BEE6-EC7F7DA66A7B}" destId="{E30C6223-359D-4643-90D3-2C6BF6C95C18}" srcOrd="2" destOrd="0" parTransId="{82DEBAE8-FEBF-4089-93AA-758D982E96B3}" sibTransId="{7DB61A5C-14F0-48DF-AE66-523077628ACF}"/>
    <dgm:cxn modelId="{D9272C75-87F1-495A-9DA3-26B1236287CB}" srcId="{92A49950-9461-4217-BEE6-EC7F7DA66A7B}" destId="{9E3029E1-5070-4B45-BCFE-C8B1DAEFAB47}" srcOrd="0" destOrd="0" parTransId="{5FB7580A-9C2C-4DAA-AFD0-76320D88367A}" sibTransId="{324F0A15-35AD-4C17-B545-5E82CA9BF80E}"/>
    <dgm:cxn modelId="{EEC4A678-B3FC-491A-AFE0-B15C30522744}" srcId="{D5EF6A51-35B6-4056-A99F-5FC15CECB137}" destId="{8DBAF942-D155-447E-ACB0-238CADA5D806}" srcOrd="1" destOrd="0" parTransId="{1EEACAC9-D794-475F-AA7D-F192726CD367}" sibTransId="{8292EC28-F81E-49C6-AD67-5C0031155E77}"/>
    <dgm:cxn modelId="{9F23B75A-9243-4A5F-B03D-54335B91069C}" type="presOf" srcId="{FDBBF4F7-BF16-40EC-91BD-06618BE377F0}" destId="{7E6E2EA4-2DD6-4DBA-AC7E-9524CFFB7092}" srcOrd="0" destOrd="0" presId="urn:microsoft.com/office/officeart/2005/8/layout/radial4"/>
    <dgm:cxn modelId="{51EE087C-C523-4000-9C40-3C8BCD87BA66}" type="presOf" srcId="{92A49950-9461-4217-BEE6-EC7F7DA66A7B}" destId="{0BEF0840-AF4D-4BBC-9430-33B9B22D8913}" srcOrd="0" destOrd="0" presId="urn:microsoft.com/office/officeart/2005/8/layout/radial4"/>
    <dgm:cxn modelId="{CA488F7F-249C-4474-A2E6-CFDED40EA0F7}" type="presOf" srcId="{1EEACAC9-D794-475F-AA7D-F192726CD367}" destId="{08FFF94E-3B88-4117-BBF8-02B002FC4B03}" srcOrd="0" destOrd="0" presId="urn:microsoft.com/office/officeart/2005/8/layout/radial4"/>
    <dgm:cxn modelId="{970CE688-85AF-4A80-8AFB-5B39AD73EFE1}" type="presOf" srcId="{F9501B52-F364-4B45-B0D9-9C717777781F}" destId="{A1B12616-4DC6-4A67-910C-621AAA5347BA}" srcOrd="0" destOrd="0" presId="urn:microsoft.com/office/officeart/2005/8/layout/radial4"/>
    <dgm:cxn modelId="{1252789D-7553-4128-8510-5E9520FC9A5B}" type="presOf" srcId="{8DBAF942-D155-447E-ACB0-238CADA5D806}" destId="{437E2FB2-F172-4137-B7D3-D54587F13EA0}" srcOrd="0" destOrd="0" presId="urn:microsoft.com/office/officeart/2005/8/layout/radial4"/>
    <dgm:cxn modelId="{12129A9E-7640-4355-B5FF-0A3D5D82D288}" type="presOf" srcId="{9E3029E1-5070-4B45-BCFE-C8B1DAEFAB47}" destId="{0BEF0840-AF4D-4BBC-9430-33B9B22D8913}" srcOrd="0" destOrd="1" presId="urn:microsoft.com/office/officeart/2005/8/layout/radial4"/>
    <dgm:cxn modelId="{BEDE3D9F-54DA-4361-A7F2-64A13CE26EB7}" srcId="{B63E4C09-C8C0-4B67-A687-9407F704163D}" destId="{D5EF6A51-35B6-4056-A99F-5FC15CECB137}" srcOrd="0" destOrd="0" parTransId="{948C922C-8A18-4871-B0DB-CD10F3F59F8A}" sibTransId="{DBDEB401-F2A5-4C33-8C85-9CE039822A96}"/>
    <dgm:cxn modelId="{400CD1A1-23C5-412D-BF49-E462DE761DE7}" type="presOf" srcId="{F50BC8B1-D88D-4613-96C2-CDF632F6E2E8}" destId="{5B357E0A-AD27-4865-8E08-18D0DAF1254A}" srcOrd="0" destOrd="0" presId="urn:microsoft.com/office/officeart/2005/8/layout/radial4"/>
    <dgm:cxn modelId="{2D9978B5-0297-407B-B169-10C147132F37}" srcId="{D5EF6A51-35B6-4056-A99F-5FC15CECB137}" destId="{37431A48-5B98-4AB3-BEB9-A1F32319FE17}" srcOrd="2" destOrd="0" parTransId="{B9F5617C-5F4C-40B1-9591-88269A6AD540}" sibTransId="{DAAFD056-6BD8-461A-BCEF-3147A178B2F4}"/>
    <dgm:cxn modelId="{475B71B7-4974-4F8F-8EBB-A9206B5D232F}" type="presOf" srcId="{055F0C43-49E9-4C1D-AB09-E56D982CA950}" destId="{FB28425C-FC98-4C5C-90ED-8C44C51DA106}" srcOrd="0" destOrd="0" presId="urn:microsoft.com/office/officeart/2005/8/layout/radial4"/>
    <dgm:cxn modelId="{C7B535CE-CE24-4AB4-B2C2-6FFBEBEAD254}" srcId="{D5EF6A51-35B6-4056-A99F-5FC15CECB137}" destId="{174F1CE8-61C0-4A00-AED5-B491BE6725F9}" srcOrd="5" destOrd="0" parTransId="{F9501B52-F364-4B45-B0D9-9C717777781F}" sibTransId="{0D186F7F-72B3-495B-8150-A43C2AF0BD05}"/>
    <dgm:cxn modelId="{FF644DD7-F628-4A28-A4DB-D784B777B6C5}" type="presOf" srcId="{BA6A2E16-AC67-4778-B059-16B16E6AD0BD}" destId="{EBFC9B72-2268-4019-A75A-23B253E296E5}" srcOrd="0" destOrd="0" presId="urn:microsoft.com/office/officeart/2005/8/layout/radial4"/>
    <dgm:cxn modelId="{CDB331E5-753E-4354-954E-446D007AC369}" type="presOf" srcId="{3E7A94A6-32C3-4814-B290-496BCCD1E4CD}" destId="{0BEF0840-AF4D-4BBC-9430-33B9B22D8913}" srcOrd="0" destOrd="2" presId="urn:microsoft.com/office/officeart/2005/8/layout/radial4"/>
    <dgm:cxn modelId="{BB2C51E6-6D45-4663-A769-A5F9F64652F4}" type="presOf" srcId="{37431A48-5B98-4AB3-BEB9-A1F32319FE17}" destId="{4983B228-91A1-489F-BFF2-522E677778F9}" srcOrd="0" destOrd="0" presId="urn:microsoft.com/office/officeart/2005/8/layout/radial4"/>
    <dgm:cxn modelId="{4741B5F2-00E5-4E0C-A26F-04CD827EE2AA}" type="presOf" srcId="{B63E4C09-C8C0-4B67-A687-9407F704163D}" destId="{724B8C43-C133-4FB0-9F3C-017A49FB6335}" srcOrd="0" destOrd="0" presId="urn:microsoft.com/office/officeart/2005/8/layout/radial4"/>
    <dgm:cxn modelId="{0F6D43F7-D013-4991-9127-D3BB4E3D344C}" type="presOf" srcId="{D5EF6A51-35B6-4056-A99F-5FC15CECB137}" destId="{548AADCA-8CE4-4013-860C-3EFD3A01B337}" srcOrd="0" destOrd="0" presId="urn:microsoft.com/office/officeart/2005/8/layout/radial4"/>
    <dgm:cxn modelId="{0032D0F7-6390-49CD-A5EB-FD990FF6D7A6}" type="presOf" srcId="{B9F5617C-5F4C-40B1-9591-88269A6AD540}" destId="{3E66CE07-79BB-41B7-96B8-19E45373602D}" srcOrd="0" destOrd="0" presId="urn:microsoft.com/office/officeart/2005/8/layout/radial4"/>
    <dgm:cxn modelId="{37C572F8-E14A-4D1C-943C-60D9688E02C6}" type="presOf" srcId="{96EAC370-CAC0-40AF-8AEC-963B4E5765D0}" destId="{5F1BD887-DBD5-4EBC-8816-85FAD072EB29}" srcOrd="0" destOrd="0" presId="urn:microsoft.com/office/officeart/2005/8/layout/radial4"/>
    <dgm:cxn modelId="{E95F5BFB-DBFA-4571-BA24-E015B54643BF}" type="presOf" srcId="{96BDC6AB-66F7-442D-B45B-C9084A376723}" destId="{95D48055-65E7-4AD7-80F0-4B4D52770323}" srcOrd="0" destOrd="0" presId="urn:microsoft.com/office/officeart/2005/8/layout/radial4"/>
    <dgm:cxn modelId="{C8E6E60B-4F6D-4E72-871F-04A49C64D203}" type="presParOf" srcId="{724B8C43-C133-4FB0-9F3C-017A49FB6335}" destId="{548AADCA-8CE4-4013-860C-3EFD3A01B337}" srcOrd="0" destOrd="0" presId="urn:microsoft.com/office/officeart/2005/8/layout/radial4"/>
    <dgm:cxn modelId="{71DED93E-E2EB-44FA-BFBE-394B433C74C6}" type="presParOf" srcId="{724B8C43-C133-4FB0-9F3C-017A49FB6335}" destId="{95D48055-65E7-4AD7-80F0-4B4D52770323}" srcOrd="1" destOrd="0" presId="urn:microsoft.com/office/officeart/2005/8/layout/radial4"/>
    <dgm:cxn modelId="{E8EBFB56-9726-44EF-9BEA-204A84C9AC83}" type="presParOf" srcId="{724B8C43-C133-4FB0-9F3C-017A49FB6335}" destId="{F2D3413A-A4DF-4B1C-9D22-451BA16CBD4A}" srcOrd="2" destOrd="0" presId="urn:microsoft.com/office/officeart/2005/8/layout/radial4"/>
    <dgm:cxn modelId="{ABFA80FD-2C15-46BB-A315-DA35633E6D8C}" type="presParOf" srcId="{724B8C43-C133-4FB0-9F3C-017A49FB6335}" destId="{08FFF94E-3B88-4117-BBF8-02B002FC4B03}" srcOrd="3" destOrd="0" presId="urn:microsoft.com/office/officeart/2005/8/layout/radial4"/>
    <dgm:cxn modelId="{0D28AF41-5BA2-49DB-AFEB-3AA7FE107484}" type="presParOf" srcId="{724B8C43-C133-4FB0-9F3C-017A49FB6335}" destId="{437E2FB2-F172-4137-B7D3-D54587F13EA0}" srcOrd="4" destOrd="0" presId="urn:microsoft.com/office/officeart/2005/8/layout/radial4"/>
    <dgm:cxn modelId="{8DE4BDD9-FB3A-488F-99F7-D014867E33F5}" type="presParOf" srcId="{724B8C43-C133-4FB0-9F3C-017A49FB6335}" destId="{3E66CE07-79BB-41B7-96B8-19E45373602D}" srcOrd="5" destOrd="0" presId="urn:microsoft.com/office/officeart/2005/8/layout/radial4"/>
    <dgm:cxn modelId="{9C23E7FF-7873-46B1-8EC2-AB299A940B70}" type="presParOf" srcId="{724B8C43-C133-4FB0-9F3C-017A49FB6335}" destId="{4983B228-91A1-489F-BFF2-522E677778F9}" srcOrd="6" destOrd="0" presId="urn:microsoft.com/office/officeart/2005/8/layout/radial4"/>
    <dgm:cxn modelId="{B86244B8-12CD-4B2B-9260-E0634236FC5B}" type="presParOf" srcId="{724B8C43-C133-4FB0-9F3C-017A49FB6335}" destId="{5F1BD887-DBD5-4EBC-8816-85FAD072EB29}" srcOrd="7" destOrd="0" presId="urn:microsoft.com/office/officeart/2005/8/layout/radial4"/>
    <dgm:cxn modelId="{D31CAEE3-FE68-4704-B944-95405A414651}" type="presParOf" srcId="{724B8C43-C133-4FB0-9F3C-017A49FB6335}" destId="{0BEF0840-AF4D-4BBC-9430-33B9B22D8913}" srcOrd="8" destOrd="0" presId="urn:microsoft.com/office/officeart/2005/8/layout/radial4"/>
    <dgm:cxn modelId="{EEBC569C-CFC1-4A06-8313-7BE4E35310E0}" type="presParOf" srcId="{724B8C43-C133-4FB0-9F3C-017A49FB6335}" destId="{4D9E93AA-6784-47EF-8BF9-A7953E6B5425}" srcOrd="9" destOrd="0" presId="urn:microsoft.com/office/officeart/2005/8/layout/radial4"/>
    <dgm:cxn modelId="{01CC5E34-F634-4CC7-8B96-7787D77B2DCC}" type="presParOf" srcId="{724B8C43-C133-4FB0-9F3C-017A49FB6335}" destId="{EBFC9B72-2268-4019-A75A-23B253E296E5}" srcOrd="10" destOrd="0" presId="urn:microsoft.com/office/officeart/2005/8/layout/radial4"/>
    <dgm:cxn modelId="{DBECB6F9-AE76-4EDD-B856-D2D894DBCFBF}" type="presParOf" srcId="{724B8C43-C133-4FB0-9F3C-017A49FB6335}" destId="{A1B12616-4DC6-4A67-910C-621AAA5347BA}" srcOrd="11" destOrd="0" presId="urn:microsoft.com/office/officeart/2005/8/layout/radial4"/>
    <dgm:cxn modelId="{2CD2E8C3-AB20-46F9-A6DB-B46DBA49298D}" type="presParOf" srcId="{724B8C43-C133-4FB0-9F3C-017A49FB6335}" destId="{235C5AA1-903E-4B7B-B60D-F1BB7FF15594}" srcOrd="12" destOrd="0" presId="urn:microsoft.com/office/officeart/2005/8/layout/radial4"/>
    <dgm:cxn modelId="{B6C493F6-D66F-441B-8BF6-805433C83896}" type="presParOf" srcId="{724B8C43-C133-4FB0-9F3C-017A49FB6335}" destId="{5E94E68C-FD67-4FB9-9A6E-52E389C01F64}" srcOrd="13" destOrd="0" presId="urn:microsoft.com/office/officeart/2005/8/layout/radial4"/>
    <dgm:cxn modelId="{AF763FC7-6A1B-4299-8D60-A566A977E3B7}" type="presParOf" srcId="{724B8C43-C133-4FB0-9F3C-017A49FB6335}" destId="{5B357E0A-AD27-4865-8E08-18D0DAF1254A}" srcOrd="14" destOrd="0" presId="urn:microsoft.com/office/officeart/2005/8/layout/radial4"/>
    <dgm:cxn modelId="{E1D74A8B-B5C2-4FA6-B1EC-E935366AA9DA}" type="presParOf" srcId="{724B8C43-C133-4FB0-9F3C-017A49FB6335}" destId="{D4193311-C178-452B-9992-415379AAB01C}" srcOrd="15" destOrd="0" presId="urn:microsoft.com/office/officeart/2005/8/layout/radial4"/>
    <dgm:cxn modelId="{D9395C53-C3C7-4C14-8BDD-0A2D01C1F494}" type="presParOf" srcId="{724B8C43-C133-4FB0-9F3C-017A49FB6335}" destId="{C3F372BB-891E-4FB2-BF24-F54AA5736456}" srcOrd="16" destOrd="0" presId="urn:microsoft.com/office/officeart/2005/8/layout/radial4"/>
    <dgm:cxn modelId="{CA94194F-4F43-4C50-A03D-FCD7504236C3}" type="presParOf" srcId="{724B8C43-C133-4FB0-9F3C-017A49FB6335}" destId="{7E6E2EA4-2DD6-4DBA-AC7E-9524CFFB7092}" srcOrd="17" destOrd="0" presId="urn:microsoft.com/office/officeart/2005/8/layout/radial4"/>
    <dgm:cxn modelId="{1D9FEAF2-5EBC-4DF7-81C8-F7E326C67E34}" type="presParOf" srcId="{724B8C43-C133-4FB0-9F3C-017A49FB6335}" destId="{FB28425C-FC98-4C5C-90ED-8C44C51DA106}" srcOrd="1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62D57D-8EC6-486A-BBA5-4B60C813033E}">
      <dsp:nvSpPr>
        <dsp:cNvPr id="0" name=""/>
        <dsp:cNvSpPr/>
      </dsp:nvSpPr>
      <dsp:spPr>
        <a:xfrm>
          <a:off x="1143000" y="0"/>
          <a:ext cx="3200400" cy="320040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Municipality</a:t>
          </a:r>
        </a:p>
      </dsp:txBody>
      <dsp:txXfrm>
        <a:off x="2295784" y="160019"/>
        <a:ext cx="894831" cy="480060"/>
      </dsp:txXfrm>
    </dsp:sp>
    <dsp:sp modelId="{D173BD09-4D16-42D9-8164-38B8B8A0F45E}">
      <dsp:nvSpPr>
        <dsp:cNvPr id="0" name=""/>
        <dsp:cNvSpPr/>
      </dsp:nvSpPr>
      <dsp:spPr>
        <a:xfrm>
          <a:off x="1463040" y="640080"/>
          <a:ext cx="2560320" cy="2560320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City Manager</a:t>
          </a:r>
        </a:p>
      </dsp:txBody>
      <dsp:txXfrm>
        <a:off x="2295784" y="793699"/>
        <a:ext cx="894831" cy="460857"/>
      </dsp:txXfrm>
    </dsp:sp>
    <dsp:sp modelId="{5024EEFE-39D6-4579-A495-4F1BE9D1FFE7}">
      <dsp:nvSpPr>
        <dsp:cNvPr id="0" name=""/>
        <dsp:cNvSpPr/>
      </dsp:nvSpPr>
      <dsp:spPr>
        <a:xfrm>
          <a:off x="1783080" y="1280159"/>
          <a:ext cx="1920240" cy="192024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Traffic Commission</a:t>
          </a:r>
        </a:p>
      </dsp:txBody>
      <dsp:txXfrm>
        <a:off x="2295784" y="1424178"/>
        <a:ext cx="894831" cy="432054"/>
      </dsp:txXfrm>
    </dsp:sp>
    <dsp:sp modelId="{76DE359A-C6D7-49AE-85CB-9875F8897F3C}">
      <dsp:nvSpPr>
        <dsp:cNvPr id="0" name=""/>
        <dsp:cNvSpPr/>
      </dsp:nvSpPr>
      <dsp:spPr>
        <a:xfrm>
          <a:off x="2103120" y="1920240"/>
          <a:ext cx="1280160" cy="128016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1" i="1" kern="1200"/>
            <a:t>Bike Board</a:t>
          </a:r>
        </a:p>
      </dsp:txBody>
      <dsp:txXfrm>
        <a:off x="2290595" y="2240280"/>
        <a:ext cx="905209" cy="640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8AADCA-8CE4-4013-860C-3EFD3A01B337}">
      <dsp:nvSpPr>
        <dsp:cNvPr id="0" name=""/>
        <dsp:cNvSpPr/>
      </dsp:nvSpPr>
      <dsp:spPr>
        <a:xfrm>
          <a:off x="2233993" y="2171373"/>
          <a:ext cx="1018413" cy="10184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Members</a:t>
          </a:r>
        </a:p>
      </dsp:txBody>
      <dsp:txXfrm>
        <a:off x="2383136" y="2320516"/>
        <a:ext cx="720127" cy="720127"/>
      </dsp:txXfrm>
    </dsp:sp>
    <dsp:sp modelId="{95D48055-65E7-4AD7-80F0-4B4D52770323}">
      <dsp:nvSpPr>
        <dsp:cNvPr id="0" name=""/>
        <dsp:cNvSpPr/>
      </dsp:nvSpPr>
      <dsp:spPr>
        <a:xfrm rot="10800000">
          <a:off x="358389" y="2535455"/>
          <a:ext cx="1772445" cy="29024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D3413A-A4DF-4B1C-9D22-451BA16CBD4A}">
      <dsp:nvSpPr>
        <dsp:cNvPr id="0" name=""/>
        <dsp:cNvSpPr/>
      </dsp:nvSpPr>
      <dsp:spPr>
        <a:xfrm>
          <a:off x="1944" y="2395424"/>
          <a:ext cx="712889" cy="5703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Citizens from 5/7 Wards</a:t>
          </a:r>
        </a:p>
      </dsp:txBody>
      <dsp:txXfrm>
        <a:off x="18648" y="2412128"/>
        <a:ext cx="679481" cy="536903"/>
      </dsp:txXfrm>
    </dsp:sp>
    <dsp:sp modelId="{08FFF94E-3B88-4117-BBF8-02B002FC4B03}">
      <dsp:nvSpPr>
        <dsp:cNvPr id="0" name=""/>
        <dsp:cNvSpPr/>
      </dsp:nvSpPr>
      <dsp:spPr>
        <a:xfrm rot="12150000">
          <a:off x="472462" y="1961971"/>
          <a:ext cx="1772445" cy="29024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7E2FB2-F172-4137-B7D3-D54587F13EA0}">
      <dsp:nvSpPr>
        <dsp:cNvPr id="0" name=""/>
        <dsp:cNvSpPr/>
      </dsp:nvSpPr>
      <dsp:spPr>
        <a:xfrm>
          <a:off x="183477" y="1482796"/>
          <a:ext cx="712889" cy="5703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Citizens from Greater Morgantown</a:t>
          </a:r>
        </a:p>
      </dsp:txBody>
      <dsp:txXfrm>
        <a:off x="200181" y="1499500"/>
        <a:ext cx="679481" cy="536903"/>
      </dsp:txXfrm>
    </dsp:sp>
    <dsp:sp modelId="{3E66CE07-79BB-41B7-96B8-19E45373602D}">
      <dsp:nvSpPr>
        <dsp:cNvPr id="0" name=""/>
        <dsp:cNvSpPr/>
      </dsp:nvSpPr>
      <dsp:spPr>
        <a:xfrm rot="13500000">
          <a:off x="797315" y="1475794"/>
          <a:ext cx="1772445" cy="29024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83B228-91A1-489F-BFF2-522E677778F9}">
      <dsp:nvSpPr>
        <dsp:cNvPr id="0" name=""/>
        <dsp:cNvSpPr/>
      </dsp:nvSpPr>
      <dsp:spPr>
        <a:xfrm>
          <a:off x="700439" y="709108"/>
          <a:ext cx="712889" cy="5703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MMMPO</a:t>
          </a:r>
        </a:p>
      </dsp:txBody>
      <dsp:txXfrm>
        <a:off x="717143" y="725812"/>
        <a:ext cx="679481" cy="536903"/>
      </dsp:txXfrm>
    </dsp:sp>
    <dsp:sp modelId="{5F1BD887-DBD5-4EBC-8816-85FAD072EB29}">
      <dsp:nvSpPr>
        <dsp:cNvPr id="0" name=""/>
        <dsp:cNvSpPr/>
      </dsp:nvSpPr>
      <dsp:spPr>
        <a:xfrm rot="14850000">
          <a:off x="1283492" y="1150941"/>
          <a:ext cx="1772445" cy="29024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EF0840-AF4D-4BBC-9430-33B9B22D8913}">
      <dsp:nvSpPr>
        <dsp:cNvPr id="0" name=""/>
        <dsp:cNvSpPr/>
      </dsp:nvSpPr>
      <dsp:spPr>
        <a:xfrm>
          <a:off x="1474127" y="192146"/>
          <a:ext cx="712889" cy="5703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WVU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Public Health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Transportation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700" kern="1200"/>
            <a:t>Sustainability</a:t>
          </a:r>
        </a:p>
      </dsp:txBody>
      <dsp:txXfrm>
        <a:off x="1490831" y="208850"/>
        <a:ext cx="679481" cy="536903"/>
      </dsp:txXfrm>
    </dsp:sp>
    <dsp:sp modelId="{4D9E93AA-6784-47EF-8BF9-A7953E6B5425}">
      <dsp:nvSpPr>
        <dsp:cNvPr id="0" name=""/>
        <dsp:cNvSpPr/>
      </dsp:nvSpPr>
      <dsp:spPr>
        <a:xfrm rot="16200000">
          <a:off x="1856977" y="1036868"/>
          <a:ext cx="1772445" cy="29024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FC9B72-2268-4019-A75A-23B253E296E5}">
      <dsp:nvSpPr>
        <dsp:cNvPr id="0" name=""/>
        <dsp:cNvSpPr/>
      </dsp:nvSpPr>
      <dsp:spPr>
        <a:xfrm>
          <a:off x="2386755" y="10613"/>
          <a:ext cx="712889" cy="5703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K-12</a:t>
          </a:r>
        </a:p>
      </dsp:txBody>
      <dsp:txXfrm>
        <a:off x="2403459" y="27317"/>
        <a:ext cx="679481" cy="536903"/>
      </dsp:txXfrm>
    </dsp:sp>
    <dsp:sp modelId="{A1B12616-4DC6-4A67-910C-621AAA5347BA}">
      <dsp:nvSpPr>
        <dsp:cNvPr id="0" name=""/>
        <dsp:cNvSpPr/>
      </dsp:nvSpPr>
      <dsp:spPr>
        <a:xfrm rot="17550000">
          <a:off x="2430461" y="1150941"/>
          <a:ext cx="1772445" cy="29024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5C5AA1-903E-4B7B-B60D-F1BB7FF15594}">
      <dsp:nvSpPr>
        <dsp:cNvPr id="0" name=""/>
        <dsp:cNvSpPr/>
      </dsp:nvSpPr>
      <dsp:spPr>
        <a:xfrm>
          <a:off x="3299382" y="192146"/>
          <a:ext cx="712889" cy="5703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MPA</a:t>
          </a:r>
        </a:p>
      </dsp:txBody>
      <dsp:txXfrm>
        <a:off x="3316086" y="208850"/>
        <a:ext cx="679481" cy="536903"/>
      </dsp:txXfrm>
    </dsp:sp>
    <dsp:sp modelId="{5E94E68C-FD67-4FB9-9A6E-52E389C01F64}">
      <dsp:nvSpPr>
        <dsp:cNvPr id="0" name=""/>
        <dsp:cNvSpPr/>
      </dsp:nvSpPr>
      <dsp:spPr>
        <a:xfrm rot="18900000">
          <a:off x="2916638" y="1475794"/>
          <a:ext cx="1772445" cy="29024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357E0A-AD27-4865-8E08-18D0DAF1254A}">
      <dsp:nvSpPr>
        <dsp:cNvPr id="0" name=""/>
        <dsp:cNvSpPr/>
      </dsp:nvSpPr>
      <dsp:spPr>
        <a:xfrm>
          <a:off x="4073071" y="709108"/>
          <a:ext cx="712889" cy="5703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County</a:t>
          </a:r>
        </a:p>
      </dsp:txBody>
      <dsp:txXfrm>
        <a:off x="4089775" y="725812"/>
        <a:ext cx="679481" cy="536903"/>
      </dsp:txXfrm>
    </dsp:sp>
    <dsp:sp modelId="{D4193311-C178-452B-9992-415379AAB01C}">
      <dsp:nvSpPr>
        <dsp:cNvPr id="0" name=""/>
        <dsp:cNvSpPr/>
      </dsp:nvSpPr>
      <dsp:spPr>
        <a:xfrm rot="20250000">
          <a:off x="3241491" y="1961971"/>
          <a:ext cx="1772445" cy="29024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F372BB-891E-4FB2-BF24-F54AA5736456}">
      <dsp:nvSpPr>
        <dsp:cNvPr id="0" name=""/>
        <dsp:cNvSpPr/>
      </dsp:nvSpPr>
      <dsp:spPr>
        <a:xfrm>
          <a:off x="4590033" y="1482796"/>
          <a:ext cx="712889" cy="5703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Police</a:t>
          </a:r>
        </a:p>
      </dsp:txBody>
      <dsp:txXfrm>
        <a:off x="4606737" y="1499500"/>
        <a:ext cx="679481" cy="536903"/>
      </dsp:txXfrm>
    </dsp:sp>
    <dsp:sp modelId="{7E6E2EA4-2DD6-4DBA-AC7E-9524CFFB7092}">
      <dsp:nvSpPr>
        <dsp:cNvPr id="0" name=""/>
        <dsp:cNvSpPr/>
      </dsp:nvSpPr>
      <dsp:spPr>
        <a:xfrm>
          <a:off x="3355564" y="2535455"/>
          <a:ext cx="1772445" cy="29024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28425C-FC98-4C5C-90ED-8C44C51DA106}">
      <dsp:nvSpPr>
        <dsp:cNvPr id="0" name=""/>
        <dsp:cNvSpPr/>
      </dsp:nvSpPr>
      <dsp:spPr>
        <a:xfrm>
          <a:off x="4771565" y="2395424"/>
          <a:ext cx="712889" cy="5703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Chamber of Commerce</a:t>
          </a:r>
        </a:p>
      </dsp:txBody>
      <dsp:txXfrm>
        <a:off x="4788269" y="2412128"/>
        <a:ext cx="679481" cy="5369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2">
  <dgm:title val=""/>
  <dgm:desc val=""/>
  <dgm:catLst>
    <dgm:cat type="relationship" pri="3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1">
      <dgm:if name="Name2" axis="ch" ptType="node" func="cnt" op="lte" val="3">
        <dgm:constrLst>
          <dgm:constr type="w" for="ch" forName="comp1" refType="w"/>
          <dgm:constr type="h" for="ch" forName="comp1" refType="w" refFor="ch" refForName="comp1"/>
          <dgm:constr type="w" for="ch" forName="comp2" refType="w" fact="0.7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5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primFontSz" for="des" ptType="node" op="equ" val="65"/>
        </dgm:constrLst>
      </dgm:if>
      <dgm:if name="Name3" axis="ch" ptType="node" func="cnt" op="equ" val="4">
        <dgm:constrLst>
          <dgm:constr type="w" for="ch" forName="comp1" refType="w"/>
          <dgm:constr type="h" for="ch" forName="comp1" refType="w" refFor="ch" refForName="comp1"/>
          <dgm:constr type="w" for="ch" forName="comp2" refType="w" fact="0.8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6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4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primFontSz" for="des" ptType="node" op="equ" val="65"/>
        </dgm:constrLst>
      </dgm:if>
      <dgm:else name="Name4">
        <dgm:constrLst>
          <dgm:constr type="w" for="ch" forName="comp1" refType="w"/>
          <dgm:constr type="h" for="ch" forName="comp1" refType="w" refFor="ch" refForName="comp1"/>
          <dgm:constr type="w" for="ch" forName="comp2" refType="w" fact="0.85"/>
          <dgm:constr type="h" for="ch" forName="comp2" refType="w" refFor="ch" refForName="comp2"/>
          <dgm:constr type="ctrX" for="ch" forName="comp2" refType="ctrX" refFor="ch" refForName="comp1"/>
          <dgm:constr type="b" for="ch" forName="comp2" refType="b" refFor="ch" refForName="comp1"/>
          <dgm:constr type="w" for="ch" forName="comp3" refType="w" fact="0.7"/>
          <dgm:constr type="h" for="ch" forName="comp3" refType="w" refFor="ch" refForName="comp3"/>
          <dgm:constr type="ctrX" for="ch" forName="comp3" refType="ctrX" refFor="ch" refForName="comp1"/>
          <dgm:constr type="b" for="ch" forName="comp3" refType="b" refFor="ch" refForName="comp1"/>
          <dgm:constr type="w" for="ch" forName="comp4" refType="w" fact="0.55"/>
          <dgm:constr type="h" for="ch" forName="comp4" refType="w" refFor="ch" refForName="comp4"/>
          <dgm:constr type="ctrX" for="ch" forName="comp4" refType="ctrX" refFor="ch" refForName="comp1"/>
          <dgm:constr type="b" for="ch" forName="comp4" refType="b" refFor="ch" refForName="comp1"/>
          <dgm:constr type="w" for="ch" forName="comp5" refType="w" fact="0.4"/>
          <dgm:constr type="h" for="ch" forName="comp5" refType="w" refFor="ch" refForName="comp5"/>
          <dgm:constr type="ctrX" for="ch" forName="comp5" refType="ctrX" refFor="ch" refForName="comp1"/>
          <dgm:constr type="b" for="ch" forName="comp5" refType="b" refFor="ch" refForName="comp1"/>
          <dgm:constr type="w" for="ch" forName="comp6" refType="w" fact="0.25"/>
          <dgm:constr type="h" for="ch" forName="comp6" refType="w" refFor="ch" refForName="comp6"/>
          <dgm:constr type="ctrX" for="ch" forName="comp6" refType="ctrX" refFor="ch" refForName="comp1"/>
          <dgm:constr type="b" for="ch" forName="comp6" refType="b" refFor="ch" refForName="comp1"/>
          <dgm:constr type="w" for="ch" forName="comp7" refType="w" fact="0.15"/>
          <dgm:constr type="h" for="ch" forName="comp7" refType="w" refFor="ch" refForName="comp7"/>
          <dgm:constr type="ctrX" for="ch" forName="comp7" refType="ctrX" refFor="ch" refForName="comp1"/>
          <dgm:constr type="b" for="ch" forName="comp7" refType="b" refFor="ch" refForName="comp1"/>
          <dgm:constr type="primFontSz" for="des" ptType="node" op="equ" val="65"/>
        </dgm:constrLst>
      </dgm:else>
    </dgm:choose>
    <dgm:ruleLst/>
    <dgm:choose name="Name5">
      <dgm:if name="Name6" axis="ch" ptType="node" func="cnt" op="gte" val="1">
        <dgm:layoutNode name="comp1">
          <dgm:alg type="composite"/>
          <dgm:shape xmlns:r="http://schemas.openxmlformats.org/officeDocument/2006/relationships" r:blip="">
            <dgm:adjLst/>
          </dgm:shape>
          <dgm:presOf/>
          <dgm:choose name="Name7">
            <dgm:if name="Name8" axis="ch" ptType="node" func="cnt" op="equ" val="1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5"/>
                <dgm:constr type="w" for="ch" forName="c1text" refType="w" refFor="ch" refForName="circle1" fact="0.70711"/>
                <dgm:constr type="h" for="ch" forName="c1text" refType="h" refFor="ch" refForName="circle1" fact="0.5"/>
              </dgm:constrLst>
            </dgm:if>
            <dgm:if name="Name9" axis="ch" ptType="node" func="cnt" op="equ" val="2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6"/>
                <dgm:constr type="w" for="ch" forName="c1text" refType="w" refFor="ch" refForName="circle1" fact="0.525"/>
                <dgm:constr type="h" for="ch" forName="c1text" refType="h" refFor="ch" refForName="circle1" fact="0.17"/>
              </dgm:constrLst>
            </dgm:if>
            <dgm:if name="Name10" axis="ch" ptType="node" func="cnt" op="equ" val="3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3495"/>
                <dgm:constr type="h" for="ch" forName="c1text" refType="h" refFor="ch" refForName="circle1" fact="0.15"/>
              </dgm:constrLst>
            </dgm:if>
            <dgm:if name="Name11" axis="ch" ptType="node" func="cnt" op="equ" val="4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25"/>
                <dgm:constr type="w" for="ch" forName="c1text" refType="w" refFor="ch" refForName="circle1" fact="0.2796"/>
                <dgm:constr type="h" for="ch" forName="c1text" refType="h" refFor="ch" refForName="circle1" fact="0.15"/>
              </dgm:constrLst>
            </dgm:if>
            <dgm:if name="Name12" axis="ch" ptType="node" func="cnt" op="gte" val="5">
              <dgm:constrLst>
                <dgm:constr type="w" for="ch" forName="circle1" refType="w"/>
                <dgm:constr type="h" for="ch" forName="circle1" refType="h"/>
                <dgm:constr type="ctrX" for="ch" forName="circle1" refType="w" fact="0.5"/>
                <dgm:constr type="ctrY" for="ch" forName="circle1" refType="h" fact="0.5"/>
                <dgm:constr type="ctrX" for="ch" forName="c1text" refType="w" fact="0.5"/>
                <dgm:constr type="ctrY" for="ch" forName="c1text" refType="h" fact="0.1"/>
                <dgm:constr type="w" for="ch" forName="c1text" refType="w" refFor="ch" refForName="circle1" fact="0.375"/>
                <dgm:constr type="h" for="ch" forName="c1text" refType="h" refFor="ch" refForName="circle1" fact="0.1"/>
              </dgm:constrLst>
            </dgm:if>
            <dgm:else name="Name13"/>
          </dgm:choose>
          <dgm:ruleLst/>
          <dgm:layoutNode name="circle1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1 1" cnt="1 0"/>
            <dgm:constrLst>
              <dgm:constr type="h" refType="w"/>
            </dgm:constrLst>
            <dgm:ruleLst/>
          </dgm:layoutNode>
          <dgm:layoutNode name="c1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1 1" cnt="1 0"/>
            <dgm:constrLst/>
            <dgm:ruleLst>
              <dgm:rule type="primFontSz" val="5" fact="NaN" max="NaN"/>
            </dgm:ruleLst>
          </dgm:layoutNode>
        </dgm:layoutNode>
      </dgm:if>
      <dgm:else name="Name14"/>
    </dgm:choose>
    <dgm:choose name="Name15">
      <dgm:if name="Name16" axis="ch" ptType="node" func="cnt" op="gte" val="2">
        <dgm:layoutNode name="comp2">
          <dgm:alg type="composite"/>
          <dgm:shape xmlns:r="http://schemas.openxmlformats.org/officeDocument/2006/relationships" r:blip="">
            <dgm:adjLst/>
          </dgm:shape>
          <dgm:presOf/>
          <dgm:choose name="Name17">
            <dgm:if name="Name18" axis="ch" ptType="node" func="cnt" op="equ" val="2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5"/>
                <dgm:constr type="w" for="ch" forName="c2text" refType="w" refFor="ch" refForName="circle2" fact="0.70711"/>
                <dgm:constr type="h" for="ch" forName="c2text" refType="h" refFor="ch" refForName="circle2" fact="0.5"/>
              </dgm:constrLst>
            </dgm:if>
            <dgm:if name="Name19" axis="ch" ptType="node" func="cnt" op="equ" val="3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625"/>
                <dgm:constr type="w" for="ch" forName="c2text" refType="w" refFor="ch" refForName="circle2" fact="0.466"/>
                <dgm:constr type="h" for="ch" forName="c2text" refType="h" refFor="ch" refForName="circle2" fact="0.1875"/>
              </dgm:constrLst>
            </dgm:if>
            <dgm:if name="Name20" axis="ch" ptType="node" func="cnt" op="equ" val="4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5"/>
                <dgm:constr type="w" for="ch" forName="c2text" refType="w" refFor="ch" refForName="circle2" fact="0.3495"/>
                <dgm:constr type="h" for="ch" forName="c2text" refType="h" refFor="ch" refForName="circle2" fact="0.18"/>
              </dgm:constrLst>
            </dgm:if>
            <dgm:if name="Name21" axis="ch" ptType="node" func="cnt" op="gte" val="5">
              <dgm:constrLst>
                <dgm:constr type="w" for="ch" forName="circle2" refType="w"/>
                <dgm:constr type="h" for="ch" forName="circle2" refType="h"/>
                <dgm:constr type="ctrX" for="ch" forName="circle2" refType="w" fact="0.5"/>
                <dgm:constr type="ctrY" for="ch" forName="circle2" refType="h" fact="0.5"/>
                <dgm:constr type="ctrX" for="ch" forName="c2text" refType="w" fact="0.5"/>
                <dgm:constr type="ctrY" for="ch" forName="c2text" refType="h" fact="0.115"/>
                <dgm:constr type="w" for="ch" forName="c2text" refType="w" refFor="ch" refForName="circle2" fact="0.43125"/>
                <dgm:constr type="h" for="ch" forName="c2text" refType="h" refFor="ch" refForName="circle2" fact="0.115"/>
              </dgm:constrLst>
            </dgm:if>
            <dgm:else name="Name22"/>
          </dgm:choose>
          <dgm:ruleLst/>
          <dgm:layoutNode name="circle2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2 1" cnt="1 0"/>
            <dgm:constrLst>
              <dgm:constr type="h" refType="w"/>
            </dgm:constrLst>
            <dgm:ruleLst/>
          </dgm:layoutNode>
          <dgm:layoutNode name="c2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2 1" cnt="1 0"/>
            <dgm:constrLst/>
            <dgm:ruleLst>
              <dgm:rule type="primFontSz" val="5" fact="NaN" max="NaN"/>
            </dgm:ruleLst>
          </dgm:layoutNode>
        </dgm:layoutNode>
      </dgm:if>
      <dgm:else name="Name23"/>
    </dgm:choose>
    <dgm:choose name="Name24">
      <dgm:if name="Name25" axis="ch" ptType="node" func="cnt" op="gte" val="3">
        <dgm:layoutNode name="comp3">
          <dgm:alg type="composite"/>
          <dgm:shape xmlns:r="http://schemas.openxmlformats.org/officeDocument/2006/relationships" r:blip="">
            <dgm:adjLst/>
          </dgm:shape>
          <dgm:presOf/>
          <dgm:choose name="Name26">
            <dgm:if name="Name27" axis="ch" ptType="node" func="cnt" op="equ" val="3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5"/>
                <dgm:constr type="w" for="ch" forName="c3text" refType="w" refFor="ch" refForName="circle3" fact="0.70711"/>
                <dgm:constr type="h" for="ch" forName="c3text" refType="h" refFor="ch" refForName="circle3" fact="0.5"/>
              </dgm:constrLst>
            </dgm:if>
            <dgm:if name="Name28" axis="ch" ptType="node" func="cnt" op="equ" val="4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875"/>
                <dgm:constr type="w" for="ch" forName="c3text" refType="w" refFor="ch" refForName="circle3" fact="0.466"/>
                <dgm:constr type="h" for="ch" forName="c3text" refType="h" refFor="ch" refForName="circle3" fact="0.225"/>
              </dgm:constrLst>
            </dgm:if>
            <dgm:if name="Name29" axis="ch" ptType="node" func="cnt" op="gte" val="5">
              <dgm:constrLst>
                <dgm:constr type="w" for="ch" forName="circle3" refType="w"/>
                <dgm:constr type="h" for="ch" forName="circle3" refType="h"/>
                <dgm:constr type="ctrX" for="ch" forName="circle3" refType="w" fact="0.5"/>
                <dgm:constr type="ctrY" for="ch" forName="circle3" refType="h" fact="0.5"/>
                <dgm:constr type="ctrX" for="ch" forName="c3text" refType="w" fact="0.5"/>
                <dgm:constr type="ctrY" for="ch" forName="c3text" refType="h" fact="0.138"/>
                <dgm:constr type="w" for="ch" forName="c3text" refType="w" refFor="ch" refForName="circle3" fact="0.5175"/>
                <dgm:constr type="h" for="ch" forName="c3text" refType="h" refFor="ch" refForName="circle3" fact="0.138"/>
              </dgm:constrLst>
            </dgm:if>
            <dgm:else name="Name30"/>
          </dgm:choose>
          <dgm:ruleLst/>
          <dgm:layoutNode name="circle3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3 1" cnt="1 0"/>
            <dgm:constrLst>
              <dgm:constr type="h" refType="w"/>
            </dgm:constrLst>
            <dgm:ruleLst/>
          </dgm:layoutNode>
          <dgm:layoutNode name="c3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3 1" cnt="1 0"/>
            <dgm:constrLst/>
            <dgm:ruleLst>
              <dgm:rule type="primFontSz" val="5" fact="NaN" max="NaN"/>
            </dgm:ruleLst>
          </dgm:layoutNode>
        </dgm:layoutNode>
      </dgm:if>
      <dgm:else name="Name31"/>
    </dgm:choose>
    <dgm:choose name="Name32">
      <dgm:if name="Name33" axis="ch" ptType="node" func="cnt" op="gte" val="4">
        <dgm:layoutNode name="comp4">
          <dgm:alg type="composite"/>
          <dgm:shape xmlns:r="http://schemas.openxmlformats.org/officeDocument/2006/relationships" r:blip="">
            <dgm:adjLst/>
          </dgm:shape>
          <dgm:presOf/>
          <dgm:choose name="Name34">
            <dgm:if name="Name35" axis="ch" ptType="node" func="cnt" op="equ" val="4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5"/>
                <dgm:constr type="w" for="ch" forName="c4text" refType="w" refFor="ch" refForName="circle4" fact="0.70711"/>
                <dgm:constr type="h" for="ch" forName="c4text" refType="h" refFor="ch" refForName="circle4" fact="0.5"/>
              </dgm:constrLst>
            </dgm:if>
            <dgm:if name="Name36" axis="ch" ptType="node" func="cnt" op="gte" val="5">
              <dgm:constrLst>
                <dgm:constr type="w" for="ch" forName="circle4" refType="w"/>
                <dgm:constr type="h" for="ch" forName="circle4" refType="h"/>
                <dgm:constr type="ctrX" for="ch" forName="circle4" refType="w" fact="0.5"/>
                <dgm:constr type="ctrY" for="ch" forName="circle4" refType="h" fact="0.5"/>
                <dgm:constr type="ctrX" for="ch" forName="c4text" refType="w" fact="0.5"/>
                <dgm:constr type="ctrY" for="ch" forName="c4text" refType="h" fact="0.18"/>
                <dgm:constr type="w" for="ch" forName="c4text" refType="w" refFor="ch" refForName="circle4" fact="0.54"/>
                <dgm:constr type="h" for="ch" forName="c4text" refType="h" refFor="ch" refForName="circle4" fact="0.18"/>
              </dgm:constrLst>
            </dgm:if>
            <dgm:else name="Name37"/>
          </dgm:choose>
          <dgm:ruleLst/>
          <dgm:layoutNode name="circle4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4 1" cnt="1 0"/>
            <dgm:constrLst>
              <dgm:constr type="h" refType="w"/>
            </dgm:constrLst>
            <dgm:ruleLst/>
          </dgm:layoutNode>
          <dgm:layoutNode name="c4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4 1" cnt="1 0"/>
            <dgm:constrLst/>
            <dgm:ruleLst>
              <dgm:rule type="primFontSz" val="5" fact="NaN" max="NaN"/>
            </dgm:ruleLst>
          </dgm:layoutNode>
        </dgm:layoutNode>
      </dgm:if>
      <dgm:else name="Name38"/>
    </dgm:choose>
    <dgm:choose name="Name39">
      <dgm:if name="Name40" axis="ch" ptType="node" func="cnt" op="gte" val="5">
        <dgm:layoutNode name="comp5">
          <dgm:alg type="composite"/>
          <dgm:shape xmlns:r="http://schemas.openxmlformats.org/officeDocument/2006/relationships" r:blip="">
            <dgm:adjLst/>
          </dgm:shape>
          <dgm:presOf/>
          <dgm:choose name="Name41">
            <dgm:if name="Name42" axis="ch" ptType="node" func="cnt" op="equ" val="5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5"/>
                <dgm:constr type="w" for="ch" forName="c5text" refType="w" refFor="ch" refForName="circle5" fact="0.70711"/>
                <dgm:constr type="h" for="ch" forName="c5text" refType="h" refFor="ch" refForName="circle5" fact="0.5"/>
              </dgm:constrLst>
            </dgm:if>
            <dgm:if name="Name43" axis="ch" ptType="node" func="cnt" op="gte" val="6">
              <dgm:constrLst>
                <dgm:constr type="w" for="ch" forName="circle5" refType="w"/>
                <dgm:constr type="h" for="ch" forName="circle5" refType="h"/>
                <dgm:constr type="ctrX" for="ch" forName="circle5" refType="w" fact="0.5"/>
                <dgm:constr type="ctrY" for="ch" forName="circle5" refType="h" fact="0.5"/>
                <dgm:constr type="ctrX" for="ch" forName="c5text" refType="w" fact="0.5"/>
                <dgm:constr type="ctrY" for="ch" forName="c5text" refType="h" fact="0.25"/>
                <dgm:constr type="w" for="ch" forName="c5text" refType="w" refFor="ch" refForName="circle5" fact="0.65"/>
                <dgm:constr type="h" for="ch" forName="c5text" refType="h" refFor="ch" refForName="circle5" fact="0.25"/>
              </dgm:constrLst>
            </dgm:if>
            <dgm:else name="Name44"/>
          </dgm:choose>
          <dgm:ruleLst/>
          <dgm:layoutNode name="circle5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5 1" cnt="1 0"/>
            <dgm:constrLst>
              <dgm:constr type="h" refType="w"/>
            </dgm:constrLst>
            <dgm:ruleLst/>
          </dgm:layoutNode>
          <dgm:layoutNode name="c5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5 1" cnt="1 0"/>
            <dgm:constrLst/>
            <dgm:ruleLst>
              <dgm:rule type="primFontSz" val="5" fact="NaN" max="NaN"/>
            </dgm:ruleLst>
          </dgm:layoutNode>
        </dgm:layoutNode>
      </dgm:if>
      <dgm:else name="Name45"/>
    </dgm:choose>
    <dgm:choose name="Name46">
      <dgm:if name="Name47" axis="ch" ptType="node" func="cnt" op="gte" val="6">
        <dgm:layoutNode name="comp6">
          <dgm:alg type="composite"/>
          <dgm:shape xmlns:r="http://schemas.openxmlformats.org/officeDocument/2006/relationships" r:blip="">
            <dgm:adjLst/>
          </dgm:shape>
          <dgm:presOf/>
          <dgm:choose name="Name48">
            <dgm:if name="Name49" axis="ch" ptType="node" func="cnt" op="equ" val="6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5"/>
                <dgm:constr type="w" for="ch" forName="c6text" refType="w" refFor="ch" refForName="circle6" fact="0.70711"/>
                <dgm:constr type="h" for="ch" forName="c6text" refType="h" refFor="ch" refForName="circle6" fact="0.5"/>
              </dgm:constrLst>
            </dgm:if>
            <dgm:if name="Name50" axis="ch" ptType="node" func="cnt" op="gte" val="7">
              <dgm:constrLst>
                <dgm:constr type="w" for="ch" forName="circle6" refType="w"/>
                <dgm:constr type="h" for="ch" forName="circle6" refType="h"/>
                <dgm:constr type="ctrX" for="ch" forName="circle6" refType="w" fact="0.5"/>
                <dgm:constr type="ctrY" for="ch" forName="circle6" refType="h" fact="0.5"/>
                <dgm:constr type="ctrX" for="ch" forName="c6text" refType="w" fact="0.5"/>
                <dgm:constr type="ctrY" for="ch" forName="c6text" refType="h" fact="0.27"/>
                <dgm:constr type="w" for="ch" forName="c6text" refType="w" refFor="ch" refForName="circle6" fact="0.68"/>
                <dgm:constr type="h" for="ch" forName="c6text" refType="h" refFor="ch" refForName="circle6" fact="0.241"/>
              </dgm:constrLst>
            </dgm:if>
            <dgm:else name="Name51"/>
          </dgm:choose>
          <dgm:ruleLst/>
          <dgm:layoutNode name="circle6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6 1" cnt="1 0"/>
            <dgm:constrLst>
              <dgm:constr type="h" refType="w"/>
            </dgm:constrLst>
            <dgm:ruleLst/>
          </dgm:layoutNode>
          <dgm:layoutNode name="c6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6 1" cnt="1 0"/>
            <dgm:constrLst/>
            <dgm:ruleLst>
              <dgm:rule type="primFontSz" val="5" fact="NaN" max="NaN"/>
            </dgm:ruleLst>
          </dgm:layoutNode>
        </dgm:layoutNode>
      </dgm:if>
      <dgm:else name="Name52"/>
    </dgm:choose>
    <dgm:choose name="Name53">
      <dgm:if name="Name54" axis="ch" ptType="node" func="cnt" op="gte" val="7">
        <dgm:layoutNode name="comp7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circle7" refType="w"/>
            <dgm:constr type="h" for="ch" forName="circle7" refType="h"/>
            <dgm:constr type="ctrX" for="ch" forName="circle7" refType="w" fact="0.5"/>
            <dgm:constr type="ctrY" for="ch" forName="circle7" refType="h" fact="0.5"/>
            <dgm:constr type="ctrX" for="ch" forName="c7text" refType="w" fact="0.5"/>
            <dgm:constr type="ctrY" for="ch" forName="c7text" refType="h" fact="0.5"/>
            <dgm:constr type="w" for="ch" forName="c7text" refType="w" refFor="ch" refForName="circle7" fact="0.70711"/>
            <dgm:constr type="h" for="ch" forName="c7text" refType="h" refFor="ch" refForName="circle7" fact="0.5"/>
          </dgm:constrLst>
          <dgm:ruleLst/>
          <dgm:layoutNode name="circle7" styleLbl="node1">
            <dgm:alg type="sp"/>
            <dgm:shape xmlns:r="http://schemas.openxmlformats.org/officeDocument/2006/relationships" type="ellipse" r:blip="">
              <dgm:adjLst/>
            </dgm:shape>
            <dgm:presOf axis="ch desOrSelf" ptType="node node" st="7 1" cnt="1 0"/>
            <dgm:constrLst>
              <dgm:constr type="h" refType="w"/>
            </dgm:constrLst>
            <dgm:ruleLst/>
          </dgm:layoutNode>
          <dgm:layoutNode name="c7text">
            <dgm:varLst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ch desOrSelf" ptType="node node" st="7 1" cnt="1 0"/>
            <dgm:constrLst/>
            <dgm:ruleLst>
              <dgm:rule type="primFontSz" val="5" fact="NaN" max="NaN"/>
            </dgm:ruleLst>
          </dgm:layoutNode>
        </dgm:layoutNode>
      </dgm:if>
      <dgm:else name="Name5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Gatlin</dc:creator>
  <cp:keywords/>
  <dc:description/>
  <cp:lastModifiedBy>Drew Gatlin</cp:lastModifiedBy>
  <cp:revision>4</cp:revision>
  <dcterms:created xsi:type="dcterms:W3CDTF">2017-05-28T17:25:00Z</dcterms:created>
  <dcterms:modified xsi:type="dcterms:W3CDTF">2017-06-08T03:57:00Z</dcterms:modified>
</cp:coreProperties>
</file>